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670B0" w14:textId="77777777" w:rsidR="001C326E" w:rsidRDefault="00910ECF">
      <w:pPr>
        <w:ind w:right="-16"/>
        <w:jc w:val="center"/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/>
          <w:b/>
          <w:bCs/>
          <w:u w:val="single"/>
          <w:cs/>
        </w:rPr>
        <w:t xml:space="preserve"> </w:t>
      </w:r>
      <w:r>
        <w:rPr>
          <w:rFonts w:ascii="TH SarabunPSK" w:hAnsi="TH SarabunPSK" w:cs="TH SarabunPSK"/>
          <w:b/>
          <w:bCs/>
          <w:u w:val="single"/>
          <w:cs/>
          <w:lang w:val="th-TH"/>
        </w:rPr>
        <w:t xml:space="preserve">เอกสารแนบ </w:t>
      </w:r>
      <w:r>
        <w:rPr>
          <w:rFonts w:ascii="TH SarabunPSK" w:hAnsi="TH SarabunPSK" w:cs="TH SarabunPSK" w:hint="cs"/>
          <w:b/>
          <w:bCs/>
          <w:u w:val="single"/>
          <w:cs/>
        </w:rPr>
        <w:t>5</w:t>
      </w:r>
    </w:p>
    <w:p w14:paraId="7B2DEB92" w14:textId="77777777" w:rsidR="001C326E" w:rsidRDefault="00910ECF">
      <w:pPr>
        <w:ind w:right="-16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  <w:lang w:val="th-TH"/>
        </w:rPr>
        <w:t>รูปแบบการรายงานผลการดำเนินงานของหน่วยงาน</w:t>
      </w:r>
    </w:p>
    <w:p w14:paraId="2BB345DD" w14:textId="77777777" w:rsidR="001C326E" w:rsidRDefault="00910ECF">
      <w:pPr>
        <w:pBdr>
          <w:bottom w:val="double" w:sz="4" w:space="1" w:color="auto"/>
        </w:pBdr>
        <w:ind w:right="-56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  <w:lang w:val="th-TH"/>
        </w:rPr>
        <w:t xml:space="preserve">รายงานรอบ </w:t>
      </w:r>
      <w:r>
        <w:rPr>
          <w:rFonts w:ascii="TH SarabunPSK" w:hAnsi="TH SarabunPSK" w:cs="TH SarabunPSK"/>
          <w:b/>
          <w:bCs/>
          <w:cs/>
        </w:rPr>
        <w:t xml:space="preserve">............... </w:t>
      </w:r>
      <w:r>
        <w:rPr>
          <w:rFonts w:ascii="TH SarabunPSK" w:hAnsi="TH SarabunPSK" w:cs="TH SarabunPSK"/>
          <w:b/>
          <w:bCs/>
          <w:cs/>
          <w:lang w:val="th-TH"/>
        </w:rPr>
        <w:t>เดือน</w:t>
      </w:r>
      <w:r>
        <w:rPr>
          <w:rFonts w:ascii="TH SarabunPSK" w:hAnsi="TH SarabunPSK" w:cs="TH SarabunPSK" w:hint="cs"/>
          <w:b/>
          <w:bCs/>
          <w:cs/>
        </w:rPr>
        <w:t xml:space="preserve"> (ตั้งแต่วันที่ ..................... ถึง ......................)</w:t>
      </w:r>
      <w:r>
        <w:rPr>
          <w:rFonts w:ascii="TH SarabunPSK" w:hAnsi="TH SarabunPSK" w:cs="TH SarabunPSK"/>
          <w:b/>
          <w:bCs/>
          <w:cs/>
          <w:lang w:val="th-TH"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14:paraId="178BF2A6" w14:textId="77777777" w:rsidR="001C326E" w:rsidRDefault="001C326E">
      <w:pPr>
        <w:ind w:right="-16"/>
        <w:jc w:val="center"/>
        <w:rPr>
          <w:rFonts w:ascii="TH SarabunPSK" w:hAnsi="TH SarabunPSK" w:cs="TH SarabunPSK"/>
          <w:b/>
          <w:bCs/>
          <w:u w:val="single"/>
        </w:rPr>
      </w:pPr>
    </w:p>
    <w:p w14:paraId="6EE88918" w14:textId="77777777" w:rsidR="001C326E" w:rsidRDefault="00910ECF">
      <w:pPr>
        <w:ind w:right="-56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u w:val="single"/>
          <w:cs/>
          <w:lang w:val="th-TH"/>
        </w:rPr>
        <w:t xml:space="preserve">ส่วนที่ </w:t>
      </w:r>
      <w:r>
        <w:rPr>
          <w:rFonts w:ascii="TH SarabunPSK" w:hAnsi="TH SarabunPSK" w:cs="TH SarabunPSK"/>
          <w:b/>
          <w:bCs/>
          <w:u w:val="single"/>
          <w:cs/>
        </w:rPr>
        <w:t>1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แผนปฏิบัติการของหน่วยงานที่สอดคล้องกับ</w:t>
      </w:r>
      <w:r>
        <w:rPr>
          <w:rFonts w:ascii="TH SarabunPSK" w:hAnsi="TH SarabunPSK" w:cs="TH SarabunPSK"/>
          <w:b/>
          <w:bCs/>
        </w:rPr>
        <w:t xml:space="preserve"> Platform</w:t>
      </w:r>
      <w:r>
        <w:rPr>
          <w:rFonts w:ascii="TH SarabunPSK" w:hAnsi="TH SarabunPSK" w:cs="TH SarabunPSK"/>
          <w:b/>
          <w:bCs/>
          <w:cs/>
        </w:rPr>
        <w:t>/</w:t>
      </w:r>
      <w:r>
        <w:rPr>
          <w:rFonts w:ascii="TH SarabunPSK" w:hAnsi="TH SarabunPSK" w:cs="TH SarabunPSK"/>
          <w:b/>
          <w:bCs/>
        </w:rPr>
        <w:t xml:space="preserve">Program </w:t>
      </w:r>
      <w:r>
        <w:rPr>
          <w:rFonts w:ascii="TH SarabunPSK" w:hAnsi="TH SarabunPSK" w:cs="TH SarabunPSK"/>
          <w:b/>
          <w:bCs/>
          <w:cs/>
          <w:lang w:val="th-TH"/>
        </w:rPr>
        <w:t>ของระบบ ววน</w:t>
      </w:r>
      <w:r>
        <w:rPr>
          <w:rFonts w:ascii="TH SarabunPSK" w:hAnsi="TH SarabunPSK" w:cs="TH SarabunPSK"/>
          <w:b/>
          <w:bCs/>
          <w:cs/>
        </w:rPr>
        <w:t>.</w:t>
      </w:r>
    </w:p>
    <w:p w14:paraId="69E03FCC" w14:textId="77777777" w:rsidR="001C326E" w:rsidRDefault="001C326E">
      <w:pPr>
        <w:ind w:right="-56"/>
        <w:rPr>
          <w:rFonts w:ascii="TH SarabunPSK" w:hAnsi="TH SarabunPSK" w:cs="TH SarabunPSK"/>
          <w:cs/>
        </w:rPr>
      </w:pPr>
    </w:p>
    <w:p w14:paraId="5AFC6C78" w14:textId="77777777" w:rsidR="001C326E" w:rsidRDefault="00910ECF">
      <w:pPr>
        <w:ind w:right="-56"/>
        <w:rPr>
          <w:rFonts w:ascii="TH SarabunPSK" w:hAnsi="TH SarabunPSK" w:cs="TH SarabunPSK"/>
          <w:b/>
          <w:bCs/>
          <w:u w:val="dotted"/>
        </w:rPr>
      </w:pPr>
      <w:r>
        <w:rPr>
          <w:rFonts w:ascii="TH SarabunPSK" w:hAnsi="TH SarabunPSK" w:cs="TH SarabunPSK"/>
          <w:b/>
          <w:bCs/>
          <w:cs/>
          <w:lang w:val="th-TH"/>
        </w:rPr>
        <w:t>ชื่อหน่วยงาน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20DA1EFF" w14:textId="77777777" w:rsidR="001C326E" w:rsidRDefault="00910ECF">
      <w:pPr>
        <w:ind w:right="-868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  <w:lang w:val="th-TH"/>
        </w:rPr>
        <w:t>ระยะเวลาดำเนินการ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ปี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เดือน วันที่เริ่มดำเนินการ</w:t>
      </w:r>
      <w:r>
        <w:rPr>
          <w:rFonts w:ascii="TH SarabunPSK" w:hAnsi="TH SarabunPSK" w:cs="TH SarabunPSK"/>
          <w:u w:val="dotted"/>
          <w:cs/>
        </w:rPr>
        <w:t xml:space="preserve"> (</w:t>
      </w:r>
      <w:r>
        <w:rPr>
          <w:rFonts w:ascii="TH SarabunPSK" w:hAnsi="TH SarabunPSK" w:cs="TH SarabunPSK"/>
          <w:u w:val="dotted"/>
          <w:cs/>
          <w:lang w:val="th-TH"/>
        </w:rPr>
        <w:t>ตามที่ระบุไว้ใน</w:t>
      </w:r>
      <w:r>
        <w:rPr>
          <w:rFonts w:ascii="TH SarabunPSK" w:hAnsi="TH SarabunPSK" w:cs="TH SarabunPSK" w:hint="cs"/>
          <w:u w:val="dotted"/>
          <w:cs/>
          <w:lang w:val="th-TH"/>
        </w:rPr>
        <w:t>เอกสารจัดสรร</w:t>
      </w:r>
      <w:r>
        <w:rPr>
          <w:rFonts w:ascii="TH SarabunPSK" w:hAnsi="TH SarabunPSK" w:cs="TH SarabunPSK"/>
          <w:u w:val="dotted"/>
          <w:cs/>
        </w:rPr>
        <w:t>)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ถึง.....................................</w:t>
      </w:r>
    </w:p>
    <w:p w14:paraId="6AE3E996" w14:textId="77777777" w:rsidR="001C326E" w:rsidRDefault="00910ECF">
      <w:pPr>
        <w:ind w:right="-86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  <w:lang w:val="th-TH"/>
        </w:rPr>
        <w:t>งบประมาณปี</w:t>
      </w:r>
      <w:r>
        <w:rPr>
          <w:rFonts w:ascii="TH SarabunPSK" w:hAnsi="TH SarabunPSK" w:cs="TH SarabunPSK" w:hint="cs"/>
          <w:b/>
          <w:bCs/>
          <w:cs/>
        </w:rPr>
        <w:t xml:space="preserve"> พ.ศ. </w:t>
      </w:r>
      <w:r>
        <w:rPr>
          <w:rFonts w:ascii="TH SarabunPSK" w:hAnsi="TH SarabunPSK" w:cs="TH SarabunPSK" w:hint="cs"/>
          <w:cs/>
        </w:rPr>
        <w:t>.............................................</w:t>
      </w:r>
      <w:r>
        <w:rPr>
          <w:rFonts w:ascii="TH SarabunPSK" w:hAnsi="TH SarabunPSK" w:cs="TH SarabunPSK"/>
          <w:b/>
          <w:bCs/>
          <w:cs/>
          <w:lang w:val="th-TH"/>
        </w:rPr>
        <w:t>งบประมาณรวมที่ได้รับจัดสรร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บาท</w:t>
      </w:r>
    </w:p>
    <w:p w14:paraId="44850E3C" w14:textId="77777777" w:rsidR="001C326E" w:rsidRDefault="00910ECF">
      <w:pPr>
        <w:ind w:right="-16"/>
        <w:rPr>
          <w:rFonts w:ascii="TH SarabunPSK" w:hAnsi="TH SarabunPSK" w:cs="TH SarabunPSK"/>
          <w:b/>
          <w:bCs/>
          <w:u w:val="dotted"/>
          <w:cs/>
        </w:rPr>
      </w:pPr>
      <w:r>
        <w:rPr>
          <w:rFonts w:ascii="TH SarabunPSK" w:hAnsi="TH SarabunPSK" w:cs="TH SarabunPSK"/>
          <w:b/>
          <w:bCs/>
          <w:cs/>
          <w:lang w:val="th-TH"/>
        </w:rPr>
        <w:t>ผู้</w:t>
      </w:r>
      <w:r>
        <w:rPr>
          <w:rFonts w:ascii="TH SarabunPSK" w:hAnsi="TH SarabunPSK" w:cs="TH SarabunPSK" w:hint="cs"/>
          <w:b/>
          <w:bCs/>
          <w:cs/>
          <w:lang w:val="th-TH"/>
        </w:rPr>
        <w:t>บริหาร</w:t>
      </w:r>
      <w:r>
        <w:rPr>
          <w:rFonts w:ascii="TH SarabunPSK" w:eastAsiaTheme="minorEastAsia" w:hAnsi="TH SarabunPSK" w:cs="TH SarabunPSK"/>
          <w:b/>
          <w:bCs/>
          <w:cs/>
          <w:lang w:val="th-TH"/>
        </w:rPr>
        <w:t>หน่วย</w:t>
      </w:r>
      <w:r>
        <w:rPr>
          <w:rFonts w:ascii="TH SarabunPSK" w:eastAsiaTheme="minorEastAsia" w:hAnsi="TH SarabunPSK" w:cs="TH SarabunPSK" w:hint="cs"/>
          <w:b/>
          <w:bCs/>
          <w:cs/>
          <w:lang w:val="th-TH"/>
        </w:rPr>
        <w:t>รับงบประมาณ</w:t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</w:p>
    <w:p w14:paraId="3F7FFF9E" w14:textId="77777777" w:rsidR="001C326E" w:rsidRDefault="001C326E">
      <w:pPr>
        <w:tabs>
          <w:tab w:val="left" w:pos="1985"/>
          <w:tab w:val="left" w:pos="4253"/>
        </w:tabs>
        <w:ind w:right="-868"/>
        <w:rPr>
          <w:rFonts w:ascii="TH SarabunPSK" w:hAnsi="TH SarabunPSK" w:cs="TH SarabunPSK"/>
        </w:rPr>
      </w:pPr>
    </w:p>
    <w:p w14:paraId="2C7E38DA" w14:textId="77777777" w:rsidR="001C326E" w:rsidRDefault="00910ECF">
      <w:pPr>
        <w:ind w:right="-868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  <w:lang w:val="th-TH"/>
        </w:rPr>
        <w:t>ส่วนที่</w:t>
      </w:r>
      <w:r>
        <w:rPr>
          <w:rFonts w:ascii="TH SarabunPSK" w:hAnsi="TH SarabunPSK" w:cs="TH SarabunPSK" w:hint="cs"/>
          <w:b/>
          <w:bCs/>
          <w:cs/>
        </w:rPr>
        <w:t xml:space="preserve"> 2 </w:t>
      </w:r>
      <w:r>
        <w:rPr>
          <w:rFonts w:ascii="TH SarabunPSK" w:hAnsi="TH SarabunPSK" w:cs="TH SarabunPSK" w:hint="cs"/>
          <w:b/>
          <w:bCs/>
          <w:cs/>
          <w:lang w:val="th-TH"/>
        </w:rPr>
        <w:t>การรายงานความก้าวหน้าการดำเนินงานและการใช้จ่ายงบประมาณ</w:t>
      </w:r>
    </w:p>
    <w:p w14:paraId="0157BE9E" w14:textId="77777777" w:rsidR="001C326E" w:rsidRDefault="00910ECF">
      <w:pPr>
        <w:ind w:right="-868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2.1  </w:t>
      </w:r>
      <w:r>
        <w:rPr>
          <w:rFonts w:ascii="TH SarabunPSK" w:hAnsi="TH SarabunPSK" w:cs="TH SarabunPSK"/>
          <w:b/>
          <w:bCs/>
          <w:cs/>
          <w:lang w:val="th-TH"/>
        </w:rPr>
        <w:t xml:space="preserve">ผลการใช้จ่ายเงินงบประมาณเทียบกับแผน </w:t>
      </w:r>
      <w:r>
        <w:rPr>
          <w:rFonts w:ascii="TH SarabunPSK" w:hAnsi="TH SarabunPSK" w:cs="TH SarabunPSK"/>
          <w:b/>
          <w:bCs/>
          <w:cs/>
        </w:rPr>
        <w:t>(</w:t>
      </w:r>
      <w:r>
        <w:rPr>
          <w:rFonts w:ascii="TH SarabunPSK" w:hAnsi="TH SarabunPSK" w:cs="TH SarabunPSK"/>
          <w:b/>
          <w:bCs/>
          <w:cs/>
          <w:lang w:val="th-TH"/>
        </w:rPr>
        <w:t>รายไตรมาส</w:t>
      </w:r>
      <w:r>
        <w:rPr>
          <w:rFonts w:ascii="TH SarabunPSK" w:hAnsi="TH SarabunPSK" w:cs="TH SarabunPSK"/>
          <w:b/>
          <w:bCs/>
          <w:cs/>
        </w:rPr>
        <w:t>)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b/>
          <w:bCs/>
          <w:cs/>
          <w:lang w:val="th-TH"/>
        </w:rPr>
        <w:t xml:space="preserve">หน่วย </w:t>
      </w:r>
      <w:r>
        <w:rPr>
          <w:rFonts w:ascii="TH SarabunPSK" w:hAnsi="TH SarabunPSK" w:cs="TH SarabunPSK"/>
          <w:b/>
          <w:bCs/>
        </w:rPr>
        <w:t xml:space="preserve">: </w:t>
      </w:r>
      <w:r>
        <w:rPr>
          <w:rFonts w:ascii="TH SarabunPSK" w:hAnsi="TH SarabunPSK" w:cs="TH SarabunPSK"/>
          <w:b/>
          <w:bCs/>
          <w:cs/>
          <w:lang w:val="th-TH"/>
        </w:rPr>
        <w:t>บาท</w:t>
      </w:r>
    </w:p>
    <w:tbl>
      <w:tblPr>
        <w:tblStyle w:val="TableGrid"/>
        <w:tblW w:w="15475" w:type="dxa"/>
        <w:tblLayout w:type="fixed"/>
        <w:tblLook w:val="04A0" w:firstRow="1" w:lastRow="0" w:firstColumn="1" w:lastColumn="0" w:noHBand="0" w:noVBand="1"/>
      </w:tblPr>
      <w:tblGrid>
        <w:gridCol w:w="1413"/>
        <w:gridCol w:w="2662"/>
        <w:gridCol w:w="1187"/>
        <w:gridCol w:w="1159"/>
        <w:gridCol w:w="1036"/>
        <w:gridCol w:w="450"/>
        <w:gridCol w:w="491"/>
        <w:gridCol w:w="491"/>
        <w:gridCol w:w="463"/>
        <w:gridCol w:w="464"/>
        <w:gridCol w:w="491"/>
        <w:gridCol w:w="450"/>
        <w:gridCol w:w="477"/>
        <w:gridCol w:w="559"/>
        <w:gridCol w:w="559"/>
        <w:gridCol w:w="559"/>
        <w:gridCol w:w="559"/>
        <w:gridCol w:w="2005"/>
      </w:tblGrid>
      <w:tr w:rsidR="001C326E" w14:paraId="42689FE7" w14:textId="77777777">
        <w:trPr>
          <w:trHeight w:val="658"/>
          <w:tblHeader/>
        </w:trPr>
        <w:tc>
          <w:tcPr>
            <w:tcW w:w="4075" w:type="dxa"/>
            <w:gridSpan w:val="2"/>
            <w:vMerge w:val="restart"/>
            <w:shd w:val="clear" w:color="auto" w:fill="FFE599" w:themeFill="accent4" w:themeFillTint="66"/>
          </w:tcPr>
          <w:p w14:paraId="1E386873" w14:textId="77777777" w:rsidR="001C326E" w:rsidRDefault="00910EC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ชื่อแผนงาน</w:t>
            </w:r>
          </w:p>
        </w:tc>
        <w:tc>
          <w:tcPr>
            <w:tcW w:w="1187" w:type="dxa"/>
            <w:vMerge w:val="restart"/>
            <w:shd w:val="clear" w:color="auto" w:fill="FFE599" w:themeFill="accent4" w:themeFillTint="66"/>
          </w:tcPr>
          <w:p w14:paraId="750BCE54" w14:textId="77777777" w:rsidR="001C326E" w:rsidRDefault="00910ECF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ระยะเวลาเริ่มต้น</w:t>
            </w:r>
          </w:p>
        </w:tc>
        <w:tc>
          <w:tcPr>
            <w:tcW w:w="1159" w:type="dxa"/>
            <w:vMerge w:val="restart"/>
            <w:shd w:val="clear" w:color="auto" w:fill="FFE599" w:themeFill="accent4" w:themeFillTint="66"/>
          </w:tcPr>
          <w:p w14:paraId="60F76DF4" w14:textId="77777777" w:rsidR="001C326E" w:rsidRDefault="00910ECF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ระยะเวลาสิ้นสุด</w:t>
            </w:r>
          </w:p>
        </w:tc>
        <w:tc>
          <w:tcPr>
            <w:tcW w:w="1036" w:type="dxa"/>
            <w:vMerge w:val="restart"/>
            <w:shd w:val="clear" w:color="auto" w:fill="FFE599" w:themeFill="accent4" w:themeFillTint="66"/>
          </w:tcPr>
          <w:p w14:paraId="0F420E6C" w14:textId="77777777" w:rsidR="001C326E" w:rsidRDefault="00910ECF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งบประมาณ</w:t>
            </w:r>
          </w:p>
          <w:p w14:paraId="74300479" w14:textId="77777777" w:rsidR="001C326E" w:rsidRDefault="00910ECF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ที่ได้รับจัดสรร</w:t>
            </w:r>
          </w:p>
        </w:tc>
        <w:tc>
          <w:tcPr>
            <w:tcW w:w="1895" w:type="dxa"/>
            <w:gridSpan w:val="4"/>
            <w:shd w:val="clear" w:color="auto" w:fill="FFE599" w:themeFill="accent4" w:themeFillTint="66"/>
          </w:tcPr>
          <w:p w14:paraId="71287B7B" w14:textId="77777777" w:rsidR="001C326E" w:rsidRDefault="00910ECF">
            <w:pPr>
              <w:ind w:right="-16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แผนการจ่ายเงิน</w:t>
            </w:r>
          </w:p>
        </w:tc>
        <w:tc>
          <w:tcPr>
            <w:tcW w:w="1882" w:type="dxa"/>
            <w:gridSpan w:val="4"/>
            <w:shd w:val="clear" w:color="auto" w:fill="FFE599" w:themeFill="accent4" w:themeFillTint="66"/>
          </w:tcPr>
          <w:p w14:paraId="391622AF" w14:textId="77777777" w:rsidR="001C326E" w:rsidRDefault="00910ECF">
            <w:pPr>
              <w:ind w:right="-16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หน่วยงานเบิกจ่ายเงินให้แต่ละแผนงาน</w:t>
            </w:r>
          </w:p>
        </w:tc>
        <w:tc>
          <w:tcPr>
            <w:tcW w:w="2236" w:type="dxa"/>
            <w:gridSpan w:val="4"/>
            <w:shd w:val="clear" w:color="auto" w:fill="FFE599" w:themeFill="accent4" w:themeFillTint="66"/>
          </w:tcPr>
          <w:p w14:paraId="213D56F0" w14:textId="77777777" w:rsidR="001C326E" w:rsidRDefault="00910ECF">
            <w:pPr>
              <w:ind w:right="-16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รายจ่ายจริง</w:t>
            </w:r>
          </w:p>
        </w:tc>
        <w:tc>
          <w:tcPr>
            <w:tcW w:w="2005" w:type="dxa"/>
            <w:shd w:val="clear" w:color="auto" w:fill="FFE599" w:themeFill="accent4" w:themeFillTint="66"/>
          </w:tcPr>
          <w:p w14:paraId="493CF3FA" w14:textId="77777777" w:rsidR="001C326E" w:rsidRDefault="00910ECF">
            <w:pPr>
              <w:ind w:right="-16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ร้อยละของการใช้จ่ายงบประมาณเทียบกับแผนงานที่วางไว้</w:t>
            </w:r>
          </w:p>
        </w:tc>
      </w:tr>
      <w:tr w:rsidR="001C326E" w14:paraId="4C08973D" w14:textId="77777777">
        <w:trPr>
          <w:trHeight w:val="58"/>
          <w:tblHeader/>
        </w:trPr>
        <w:tc>
          <w:tcPr>
            <w:tcW w:w="4075" w:type="dxa"/>
            <w:gridSpan w:val="2"/>
            <w:vMerge/>
            <w:shd w:val="clear" w:color="auto" w:fill="FFE599" w:themeFill="accent4" w:themeFillTint="66"/>
          </w:tcPr>
          <w:p w14:paraId="42CB31D7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87" w:type="dxa"/>
            <w:vMerge/>
            <w:shd w:val="clear" w:color="auto" w:fill="FFE599" w:themeFill="accent4" w:themeFillTint="66"/>
          </w:tcPr>
          <w:p w14:paraId="0843E58B" w14:textId="77777777" w:rsidR="001C326E" w:rsidRDefault="001C326E"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59" w:type="dxa"/>
            <w:vMerge/>
            <w:shd w:val="clear" w:color="auto" w:fill="FFE599" w:themeFill="accent4" w:themeFillTint="66"/>
          </w:tcPr>
          <w:p w14:paraId="2FC9B035" w14:textId="77777777" w:rsidR="001C326E" w:rsidRDefault="001C326E"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36" w:type="dxa"/>
            <w:vMerge/>
            <w:shd w:val="clear" w:color="auto" w:fill="FFE599" w:themeFill="accent4" w:themeFillTint="66"/>
          </w:tcPr>
          <w:p w14:paraId="6779A942" w14:textId="77777777" w:rsidR="001C326E" w:rsidRDefault="001C326E"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E599" w:themeFill="accent4" w:themeFillTint="66"/>
          </w:tcPr>
          <w:p w14:paraId="415F382C" w14:textId="77777777" w:rsidR="001C326E" w:rsidRDefault="00910EC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Q1</w:t>
            </w:r>
          </w:p>
        </w:tc>
        <w:tc>
          <w:tcPr>
            <w:tcW w:w="491" w:type="dxa"/>
            <w:shd w:val="clear" w:color="auto" w:fill="FFE599" w:themeFill="accent4" w:themeFillTint="66"/>
          </w:tcPr>
          <w:p w14:paraId="7CFAB8BD" w14:textId="77777777" w:rsidR="001C326E" w:rsidRDefault="00910EC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Q2</w:t>
            </w:r>
          </w:p>
        </w:tc>
        <w:tc>
          <w:tcPr>
            <w:tcW w:w="491" w:type="dxa"/>
            <w:shd w:val="clear" w:color="auto" w:fill="FFE599" w:themeFill="accent4" w:themeFillTint="66"/>
          </w:tcPr>
          <w:p w14:paraId="398E12D0" w14:textId="77777777" w:rsidR="001C326E" w:rsidRDefault="00910ECF">
            <w:pPr>
              <w:ind w:right="-16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Q3</w:t>
            </w:r>
          </w:p>
        </w:tc>
        <w:tc>
          <w:tcPr>
            <w:tcW w:w="463" w:type="dxa"/>
            <w:shd w:val="clear" w:color="auto" w:fill="FFE599" w:themeFill="accent4" w:themeFillTint="66"/>
          </w:tcPr>
          <w:p w14:paraId="1A747BA0" w14:textId="77777777" w:rsidR="001C326E" w:rsidRDefault="00910ECF">
            <w:pPr>
              <w:ind w:right="-16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Q4</w:t>
            </w:r>
          </w:p>
        </w:tc>
        <w:tc>
          <w:tcPr>
            <w:tcW w:w="464" w:type="dxa"/>
            <w:shd w:val="clear" w:color="auto" w:fill="FFE599" w:themeFill="accent4" w:themeFillTint="66"/>
          </w:tcPr>
          <w:p w14:paraId="01B7563C" w14:textId="77777777" w:rsidR="001C326E" w:rsidRDefault="00910EC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Q1</w:t>
            </w:r>
          </w:p>
        </w:tc>
        <w:tc>
          <w:tcPr>
            <w:tcW w:w="491" w:type="dxa"/>
            <w:shd w:val="clear" w:color="auto" w:fill="FFE599" w:themeFill="accent4" w:themeFillTint="66"/>
          </w:tcPr>
          <w:p w14:paraId="7173FC9B" w14:textId="77777777" w:rsidR="001C326E" w:rsidRDefault="00910EC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Q2</w:t>
            </w:r>
          </w:p>
        </w:tc>
        <w:tc>
          <w:tcPr>
            <w:tcW w:w="450" w:type="dxa"/>
            <w:shd w:val="clear" w:color="auto" w:fill="FFE599" w:themeFill="accent4" w:themeFillTint="66"/>
          </w:tcPr>
          <w:p w14:paraId="09AECB16" w14:textId="77777777" w:rsidR="001C326E" w:rsidRDefault="00910ECF">
            <w:pPr>
              <w:ind w:right="-16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Q3</w:t>
            </w:r>
          </w:p>
        </w:tc>
        <w:tc>
          <w:tcPr>
            <w:tcW w:w="477" w:type="dxa"/>
            <w:shd w:val="clear" w:color="auto" w:fill="FFE599" w:themeFill="accent4" w:themeFillTint="66"/>
          </w:tcPr>
          <w:p w14:paraId="11B1D074" w14:textId="77777777" w:rsidR="001C326E" w:rsidRDefault="00910ECF">
            <w:pPr>
              <w:ind w:right="-16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Q4</w:t>
            </w:r>
          </w:p>
        </w:tc>
        <w:tc>
          <w:tcPr>
            <w:tcW w:w="559" w:type="dxa"/>
            <w:shd w:val="clear" w:color="auto" w:fill="FFE599" w:themeFill="accent4" w:themeFillTint="66"/>
          </w:tcPr>
          <w:p w14:paraId="6D96B43A" w14:textId="77777777" w:rsidR="001C326E" w:rsidRDefault="00910EC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Q1</w:t>
            </w:r>
          </w:p>
        </w:tc>
        <w:tc>
          <w:tcPr>
            <w:tcW w:w="559" w:type="dxa"/>
            <w:shd w:val="clear" w:color="auto" w:fill="FFE599" w:themeFill="accent4" w:themeFillTint="66"/>
          </w:tcPr>
          <w:p w14:paraId="498CF6DA" w14:textId="77777777" w:rsidR="001C326E" w:rsidRDefault="00910EC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Q2</w:t>
            </w:r>
          </w:p>
        </w:tc>
        <w:tc>
          <w:tcPr>
            <w:tcW w:w="559" w:type="dxa"/>
            <w:shd w:val="clear" w:color="auto" w:fill="FFE599" w:themeFill="accent4" w:themeFillTint="66"/>
          </w:tcPr>
          <w:p w14:paraId="3FE6E4AF" w14:textId="77777777" w:rsidR="001C326E" w:rsidRDefault="00910ECF">
            <w:pPr>
              <w:ind w:right="-16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Q3</w:t>
            </w:r>
          </w:p>
        </w:tc>
        <w:tc>
          <w:tcPr>
            <w:tcW w:w="559" w:type="dxa"/>
            <w:shd w:val="clear" w:color="auto" w:fill="FFE599" w:themeFill="accent4" w:themeFillTint="66"/>
          </w:tcPr>
          <w:p w14:paraId="17DFDF19" w14:textId="77777777" w:rsidR="001C326E" w:rsidRDefault="00910ECF">
            <w:pPr>
              <w:ind w:right="-16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Q4</w:t>
            </w:r>
          </w:p>
        </w:tc>
        <w:tc>
          <w:tcPr>
            <w:tcW w:w="2005" w:type="dxa"/>
            <w:shd w:val="clear" w:color="auto" w:fill="FFE599" w:themeFill="accent4" w:themeFillTint="66"/>
          </w:tcPr>
          <w:p w14:paraId="027E8D8A" w14:textId="77777777" w:rsidR="001C326E" w:rsidRDefault="001C326E">
            <w:pPr>
              <w:ind w:right="-16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C326E" w14:paraId="0DC05F66" w14:textId="77777777">
        <w:tc>
          <w:tcPr>
            <w:tcW w:w="7457" w:type="dxa"/>
            <w:gridSpan w:val="5"/>
          </w:tcPr>
          <w:p w14:paraId="009ECA2B" w14:textId="77777777" w:rsidR="001C326E" w:rsidRDefault="00910ECF">
            <w:pPr>
              <w:ind w:right="-18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1.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ชื่อแผนงาน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:</w:t>
            </w:r>
          </w:p>
        </w:tc>
        <w:tc>
          <w:tcPr>
            <w:tcW w:w="450" w:type="dxa"/>
          </w:tcPr>
          <w:p w14:paraId="66BE9748" w14:textId="77777777" w:rsidR="001C326E" w:rsidRDefault="001C326E"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</w:tcPr>
          <w:p w14:paraId="38BE7FD2" w14:textId="77777777" w:rsidR="001C326E" w:rsidRDefault="001C326E"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</w:tcPr>
          <w:p w14:paraId="7F3A7859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3" w:type="dxa"/>
          </w:tcPr>
          <w:p w14:paraId="0127DF1A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4" w:type="dxa"/>
          </w:tcPr>
          <w:p w14:paraId="71A6AA28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</w:tcPr>
          <w:p w14:paraId="21DAA5D6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14:paraId="5C18D7EF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4020D9D2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</w:tcPr>
          <w:p w14:paraId="475119A4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</w:tcPr>
          <w:p w14:paraId="0D5185F1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</w:tcPr>
          <w:p w14:paraId="0B8C2E78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</w:tcPr>
          <w:p w14:paraId="1BDF62C0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5" w:type="dxa"/>
          </w:tcPr>
          <w:p w14:paraId="63DC1938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C326E" w14:paraId="75942D97" w14:textId="77777777">
        <w:tc>
          <w:tcPr>
            <w:tcW w:w="7457" w:type="dxa"/>
            <w:gridSpan w:val="5"/>
          </w:tcPr>
          <w:p w14:paraId="28188EAB" w14:textId="77777777" w:rsidR="001C326E" w:rsidRDefault="00910ECF">
            <w:pPr>
              <w:ind w:right="-18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1.1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แผนงานย่อย</w:t>
            </w:r>
          </w:p>
        </w:tc>
        <w:tc>
          <w:tcPr>
            <w:tcW w:w="450" w:type="dxa"/>
          </w:tcPr>
          <w:p w14:paraId="5125FBF4" w14:textId="77777777" w:rsidR="001C326E" w:rsidRDefault="001C326E"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</w:tcPr>
          <w:p w14:paraId="393FA492" w14:textId="77777777" w:rsidR="001C326E" w:rsidRDefault="001C326E"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</w:tcPr>
          <w:p w14:paraId="59994237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3" w:type="dxa"/>
          </w:tcPr>
          <w:p w14:paraId="678E1544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4" w:type="dxa"/>
          </w:tcPr>
          <w:p w14:paraId="50D2B103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</w:tcPr>
          <w:p w14:paraId="3DDD9BBA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14:paraId="79AC0E07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58A30C1E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</w:tcPr>
          <w:p w14:paraId="0214B232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</w:tcPr>
          <w:p w14:paraId="6F04CCBA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</w:tcPr>
          <w:p w14:paraId="262EEDFD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</w:tcPr>
          <w:p w14:paraId="716CDB66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5" w:type="dxa"/>
          </w:tcPr>
          <w:p w14:paraId="7829C5BF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C326E" w14:paraId="1EB880EC" w14:textId="77777777">
        <w:tc>
          <w:tcPr>
            <w:tcW w:w="1413" w:type="dxa"/>
          </w:tcPr>
          <w:p w14:paraId="50A5E7C6" w14:textId="77777777" w:rsidR="001C326E" w:rsidRDefault="00910ECF">
            <w:pPr>
              <w:ind w:left="-109" w:right="-11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โครงการ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ที่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662" w:type="dxa"/>
          </w:tcPr>
          <w:p w14:paraId="07B982C1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87" w:type="dxa"/>
          </w:tcPr>
          <w:p w14:paraId="72D9E832" w14:textId="77777777" w:rsidR="001C326E" w:rsidRDefault="001C326E"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59" w:type="dxa"/>
          </w:tcPr>
          <w:p w14:paraId="2CADCE4F" w14:textId="77777777" w:rsidR="001C326E" w:rsidRDefault="001C326E"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36" w:type="dxa"/>
          </w:tcPr>
          <w:p w14:paraId="22D08830" w14:textId="77777777" w:rsidR="001C326E" w:rsidRDefault="001C326E"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14:paraId="35056AF6" w14:textId="77777777" w:rsidR="001C326E" w:rsidRDefault="001C326E"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</w:tcPr>
          <w:p w14:paraId="2BE52AD2" w14:textId="77777777" w:rsidR="001C326E" w:rsidRDefault="001C326E"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</w:tcPr>
          <w:p w14:paraId="11A890C2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3" w:type="dxa"/>
          </w:tcPr>
          <w:p w14:paraId="0AC62D7C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4" w:type="dxa"/>
          </w:tcPr>
          <w:p w14:paraId="6FCB9AB4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</w:tcPr>
          <w:p w14:paraId="70FACF1E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14:paraId="60E8A91C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58AC70B6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</w:tcPr>
          <w:p w14:paraId="6A6CD247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</w:tcPr>
          <w:p w14:paraId="6BCBD7AA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</w:tcPr>
          <w:p w14:paraId="061D87DA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</w:tcPr>
          <w:p w14:paraId="35F169AC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5" w:type="dxa"/>
          </w:tcPr>
          <w:p w14:paraId="096FBD29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C326E" w14:paraId="04B9CEA8" w14:textId="77777777">
        <w:tc>
          <w:tcPr>
            <w:tcW w:w="1413" w:type="dxa"/>
          </w:tcPr>
          <w:p w14:paraId="2736ABF6" w14:textId="77777777" w:rsidR="001C326E" w:rsidRDefault="00910ECF">
            <w:pPr>
              <w:ind w:left="-90" w:right="-11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โครงการ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ที่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2662" w:type="dxa"/>
          </w:tcPr>
          <w:p w14:paraId="776FC81E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87" w:type="dxa"/>
          </w:tcPr>
          <w:p w14:paraId="165D193E" w14:textId="77777777" w:rsidR="001C326E" w:rsidRDefault="001C326E"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59" w:type="dxa"/>
          </w:tcPr>
          <w:p w14:paraId="0C9E1A32" w14:textId="77777777" w:rsidR="001C326E" w:rsidRDefault="001C326E"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36" w:type="dxa"/>
          </w:tcPr>
          <w:p w14:paraId="285FAC42" w14:textId="77777777" w:rsidR="001C326E" w:rsidRDefault="001C326E"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14:paraId="79602D60" w14:textId="77777777" w:rsidR="001C326E" w:rsidRDefault="001C326E"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</w:tcPr>
          <w:p w14:paraId="79B9AE10" w14:textId="77777777" w:rsidR="001C326E" w:rsidRDefault="001C326E"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</w:tcPr>
          <w:p w14:paraId="6357951F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3" w:type="dxa"/>
          </w:tcPr>
          <w:p w14:paraId="3200A319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4" w:type="dxa"/>
          </w:tcPr>
          <w:p w14:paraId="5D7DD1F1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</w:tcPr>
          <w:p w14:paraId="3EEBFEEA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14:paraId="7E9F3437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3CA320AF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</w:tcPr>
          <w:p w14:paraId="5929B968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</w:tcPr>
          <w:p w14:paraId="30BAB0D6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</w:tcPr>
          <w:p w14:paraId="051EC45B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</w:tcPr>
          <w:p w14:paraId="085F9CE5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5" w:type="dxa"/>
          </w:tcPr>
          <w:p w14:paraId="5712BBC1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C326E" w14:paraId="54BA2BE1" w14:textId="77777777">
        <w:tc>
          <w:tcPr>
            <w:tcW w:w="6421" w:type="dxa"/>
            <w:gridSpan w:val="4"/>
            <w:shd w:val="clear" w:color="auto" w:fill="FFFFFF" w:themeFill="background1"/>
          </w:tcPr>
          <w:p w14:paraId="6739B9F4" w14:textId="77777777" w:rsidR="001C326E" w:rsidRDefault="00910ECF">
            <w:pPr>
              <w:ind w:right="-18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รวมทั้งสิ้น</w:t>
            </w:r>
          </w:p>
        </w:tc>
        <w:tc>
          <w:tcPr>
            <w:tcW w:w="1036" w:type="dxa"/>
            <w:shd w:val="clear" w:color="auto" w:fill="FFFFFF" w:themeFill="background1"/>
          </w:tcPr>
          <w:p w14:paraId="2C9FA4F3" w14:textId="77777777" w:rsidR="001C326E" w:rsidRDefault="001C326E"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0387D9EB" w14:textId="77777777" w:rsidR="001C326E" w:rsidRDefault="001C326E"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14:paraId="0DBFC578" w14:textId="77777777" w:rsidR="001C326E" w:rsidRDefault="001C326E"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14:paraId="11074FCF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14:paraId="608D690D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2C04020C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14:paraId="30CF5689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1D3786E2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14:paraId="763E6005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51F68A70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7A29D6CE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3222A129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758D7357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FFFFFF" w:themeFill="background1"/>
          </w:tcPr>
          <w:p w14:paraId="4E8EBB74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C326E" w14:paraId="714D91A2" w14:textId="77777777">
        <w:tc>
          <w:tcPr>
            <w:tcW w:w="15475" w:type="dxa"/>
            <w:gridSpan w:val="18"/>
            <w:shd w:val="clear" w:color="auto" w:fill="FFFFFF" w:themeFill="background1"/>
          </w:tcPr>
          <w:p w14:paraId="05322F4F" w14:textId="77777777" w:rsidR="001C326E" w:rsidRDefault="00910ECF">
            <w:pPr>
              <w:ind w:right="-16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1.2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แผนงานย่อย</w:t>
            </w:r>
          </w:p>
        </w:tc>
      </w:tr>
      <w:tr w:rsidR="001C326E" w14:paraId="22223595" w14:textId="77777777">
        <w:tc>
          <w:tcPr>
            <w:tcW w:w="1413" w:type="dxa"/>
            <w:shd w:val="clear" w:color="auto" w:fill="FFFFFF" w:themeFill="background1"/>
          </w:tcPr>
          <w:p w14:paraId="47D8ECEF" w14:textId="77777777" w:rsidR="001C326E" w:rsidRDefault="00910ECF">
            <w:pPr>
              <w:ind w:left="-90" w:right="-11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โครงการ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ที่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662" w:type="dxa"/>
            <w:shd w:val="clear" w:color="auto" w:fill="FFFFFF" w:themeFill="background1"/>
          </w:tcPr>
          <w:p w14:paraId="68067B0B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5BAB3640" w14:textId="77777777" w:rsidR="001C326E" w:rsidRDefault="001C326E"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524D2C9C" w14:textId="77777777" w:rsidR="001C326E" w:rsidRDefault="001C326E">
            <w:pPr>
              <w:ind w:right="-18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14:paraId="75B54412" w14:textId="77777777" w:rsidR="001C326E" w:rsidRDefault="001C326E"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460159DB" w14:textId="77777777" w:rsidR="001C326E" w:rsidRDefault="001C326E"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14:paraId="3CE0EF04" w14:textId="77777777" w:rsidR="001C326E" w:rsidRDefault="001C326E"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14:paraId="1C3E38BC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14:paraId="1A133454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6DCB3E8C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14:paraId="292B7E5E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049B9938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14:paraId="6051AE3E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38966381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7C7423AD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0E899F8F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50BAE03A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FFFFFF" w:themeFill="background1"/>
          </w:tcPr>
          <w:p w14:paraId="2C390283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C326E" w14:paraId="58B5CBBF" w14:textId="77777777">
        <w:tc>
          <w:tcPr>
            <w:tcW w:w="1413" w:type="dxa"/>
            <w:shd w:val="clear" w:color="auto" w:fill="FFFFFF" w:themeFill="background1"/>
          </w:tcPr>
          <w:p w14:paraId="156E4E61" w14:textId="77777777" w:rsidR="001C326E" w:rsidRDefault="00910ECF">
            <w:pPr>
              <w:ind w:left="-90" w:right="-11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โครงการที่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</w:t>
            </w:r>
          </w:p>
        </w:tc>
        <w:tc>
          <w:tcPr>
            <w:tcW w:w="2662" w:type="dxa"/>
            <w:shd w:val="clear" w:color="auto" w:fill="FFFFFF" w:themeFill="background1"/>
          </w:tcPr>
          <w:p w14:paraId="43C18A06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72D8D727" w14:textId="77777777" w:rsidR="001C326E" w:rsidRDefault="001C326E"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14:paraId="03C2DE3F" w14:textId="77777777" w:rsidR="001C326E" w:rsidRDefault="001C326E">
            <w:pPr>
              <w:ind w:right="-18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14:paraId="65D4B9BA" w14:textId="77777777" w:rsidR="001C326E" w:rsidRDefault="001C326E"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2CE6002B" w14:textId="77777777" w:rsidR="001C326E" w:rsidRDefault="001C326E"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14:paraId="0EA1452B" w14:textId="77777777" w:rsidR="001C326E" w:rsidRDefault="001C326E"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14:paraId="5BE74A67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14:paraId="531E2BB5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477F93DF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14:paraId="0458B90B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5ABF851B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14:paraId="006239CC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53500A8B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40B1629F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702133BE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44CAF2E3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FFFFFF" w:themeFill="background1"/>
          </w:tcPr>
          <w:p w14:paraId="38D4D9D6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C326E" w14:paraId="20D0A36E" w14:textId="77777777">
        <w:tc>
          <w:tcPr>
            <w:tcW w:w="6421" w:type="dxa"/>
            <w:gridSpan w:val="4"/>
            <w:shd w:val="clear" w:color="auto" w:fill="FFFFFF" w:themeFill="background1"/>
          </w:tcPr>
          <w:p w14:paraId="51563288" w14:textId="77777777" w:rsidR="001C326E" w:rsidRDefault="00910ECF">
            <w:pPr>
              <w:ind w:right="-18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รวมทั้งสิ้น</w:t>
            </w:r>
          </w:p>
        </w:tc>
        <w:tc>
          <w:tcPr>
            <w:tcW w:w="1036" w:type="dxa"/>
            <w:shd w:val="clear" w:color="auto" w:fill="FFFFFF" w:themeFill="background1"/>
          </w:tcPr>
          <w:p w14:paraId="72DD6491" w14:textId="77777777" w:rsidR="001C326E" w:rsidRDefault="001C326E"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326814B9" w14:textId="77777777" w:rsidR="001C326E" w:rsidRDefault="001C326E"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14:paraId="5DEFD565" w14:textId="77777777" w:rsidR="001C326E" w:rsidRDefault="001C326E"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14:paraId="54DA7BE0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14:paraId="5CCF27B3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14:paraId="1232EA60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14:paraId="46563160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73B11B2B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14:paraId="6C6C4504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10A0A929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7E86435C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7FD32CD5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14:paraId="636BF6DD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FFFFFF" w:themeFill="background1"/>
          </w:tcPr>
          <w:p w14:paraId="3FEA767E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C326E" w14:paraId="363141D2" w14:textId="77777777">
        <w:tc>
          <w:tcPr>
            <w:tcW w:w="15475" w:type="dxa"/>
            <w:gridSpan w:val="18"/>
          </w:tcPr>
          <w:p w14:paraId="7F1A7CC3" w14:textId="77777777" w:rsidR="001C326E" w:rsidRDefault="00910ECF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3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แผนงาน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ย่อย</w:t>
            </w:r>
          </w:p>
        </w:tc>
      </w:tr>
      <w:tr w:rsidR="001C326E" w14:paraId="4C2C300D" w14:textId="77777777">
        <w:tc>
          <w:tcPr>
            <w:tcW w:w="1413" w:type="dxa"/>
          </w:tcPr>
          <w:p w14:paraId="1AB6EE3B" w14:textId="77777777" w:rsidR="001C326E" w:rsidRDefault="00910ECF">
            <w:pPr>
              <w:ind w:left="-90" w:right="-11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โครงการ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ที่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662" w:type="dxa"/>
          </w:tcPr>
          <w:p w14:paraId="76DE1836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87" w:type="dxa"/>
          </w:tcPr>
          <w:p w14:paraId="4153B419" w14:textId="77777777" w:rsidR="001C326E" w:rsidRDefault="001C326E"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59" w:type="dxa"/>
          </w:tcPr>
          <w:p w14:paraId="4330ECE3" w14:textId="77777777" w:rsidR="001C326E" w:rsidRDefault="001C326E">
            <w:pPr>
              <w:ind w:right="-18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36" w:type="dxa"/>
          </w:tcPr>
          <w:p w14:paraId="46FC9715" w14:textId="77777777" w:rsidR="001C326E" w:rsidRDefault="001C326E"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14:paraId="633CD991" w14:textId="77777777" w:rsidR="001C326E" w:rsidRDefault="001C326E"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</w:tcPr>
          <w:p w14:paraId="307380D2" w14:textId="77777777" w:rsidR="001C326E" w:rsidRDefault="001C326E"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</w:tcPr>
          <w:p w14:paraId="5A21B667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3" w:type="dxa"/>
          </w:tcPr>
          <w:p w14:paraId="5A5F7D82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4" w:type="dxa"/>
          </w:tcPr>
          <w:p w14:paraId="1C5EDA3E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</w:tcPr>
          <w:p w14:paraId="7DE73338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14:paraId="29A4DC1D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349D0640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</w:tcPr>
          <w:p w14:paraId="07058432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</w:tcPr>
          <w:p w14:paraId="79AD1574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</w:tcPr>
          <w:p w14:paraId="001CF230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</w:tcPr>
          <w:p w14:paraId="7183D667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5" w:type="dxa"/>
          </w:tcPr>
          <w:p w14:paraId="69C52BBF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C326E" w14:paraId="2EA94B35" w14:textId="77777777">
        <w:tc>
          <w:tcPr>
            <w:tcW w:w="1413" w:type="dxa"/>
          </w:tcPr>
          <w:p w14:paraId="563C519E" w14:textId="77777777" w:rsidR="001C326E" w:rsidRDefault="00910ECF">
            <w:pPr>
              <w:ind w:left="-90" w:right="-11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โครงการ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ที่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2662" w:type="dxa"/>
          </w:tcPr>
          <w:p w14:paraId="6313EDA4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87" w:type="dxa"/>
          </w:tcPr>
          <w:p w14:paraId="0E90A537" w14:textId="77777777" w:rsidR="001C326E" w:rsidRDefault="001C326E"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59" w:type="dxa"/>
          </w:tcPr>
          <w:p w14:paraId="5E1EF363" w14:textId="77777777" w:rsidR="001C326E" w:rsidRDefault="001C326E">
            <w:pPr>
              <w:ind w:right="-18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36" w:type="dxa"/>
          </w:tcPr>
          <w:p w14:paraId="646C16F2" w14:textId="77777777" w:rsidR="001C326E" w:rsidRDefault="001C326E"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14:paraId="21B93707" w14:textId="77777777" w:rsidR="001C326E" w:rsidRDefault="001C326E"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</w:tcPr>
          <w:p w14:paraId="5980DDB6" w14:textId="77777777" w:rsidR="001C326E" w:rsidRDefault="001C326E"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</w:tcPr>
          <w:p w14:paraId="3FC6649C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3" w:type="dxa"/>
          </w:tcPr>
          <w:p w14:paraId="390E982D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4" w:type="dxa"/>
          </w:tcPr>
          <w:p w14:paraId="7FF0D893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</w:tcPr>
          <w:p w14:paraId="55B184A0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14:paraId="1639C678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417FA2FD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</w:tcPr>
          <w:p w14:paraId="589CA2FE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</w:tcPr>
          <w:p w14:paraId="0C25D75F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</w:tcPr>
          <w:p w14:paraId="22C41CF9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</w:tcPr>
          <w:p w14:paraId="58983E8B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5" w:type="dxa"/>
          </w:tcPr>
          <w:p w14:paraId="63A43C47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C326E" w14:paraId="7C2814DF" w14:textId="77777777">
        <w:tc>
          <w:tcPr>
            <w:tcW w:w="1413" w:type="dxa"/>
          </w:tcPr>
          <w:p w14:paraId="2FB6FACF" w14:textId="77777777" w:rsidR="001C326E" w:rsidRDefault="001C326E">
            <w:pPr>
              <w:ind w:left="-90" w:right="-118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8" w:type="dxa"/>
            <w:gridSpan w:val="3"/>
          </w:tcPr>
          <w:p w14:paraId="19C0A6C7" w14:textId="77777777" w:rsidR="001C326E" w:rsidRDefault="00910ECF">
            <w:pPr>
              <w:ind w:right="-18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รวมทั้งสิ้น</w:t>
            </w:r>
          </w:p>
        </w:tc>
        <w:tc>
          <w:tcPr>
            <w:tcW w:w="1036" w:type="dxa"/>
          </w:tcPr>
          <w:p w14:paraId="0ECAD007" w14:textId="77777777" w:rsidR="001C326E" w:rsidRDefault="001C326E"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14:paraId="159B44B5" w14:textId="77777777" w:rsidR="001C326E" w:rsidRDefault="001C326E"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</w:tcPr>
          <w:p w14:paraId="00A79505" w14:textId="77777777" w:rsidR="001C326E" w:rsidRDefault="001C326E">
            <w:pPr>
              <w:ind w:right="-1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</w:tcPr>
          <w:p w14:paraId="380C9C4F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3" w:type="dxa"/>
          </w:tcPr>
          <w:p w14:paraId="56D56515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64" w:type="dxa"/>
          </w:tcPr>
          <w:p w14:paraId="5393A886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1" w:type="dxa"/>
          </w:tcPr>
          <w:p w14:paraId="62B50AF9" w14:textId="77777777" w:rsidR="001C326E" w:rsidRDefault="001C32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</w:tcPr>
          <w:p w14:paraId="5672DAAE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0F3C3874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</w:tcPr>
          <w:p w14:paraId="144E7B8E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</w:tcPr>
          <w:p w14:paraId="21E6C005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</w:tcPr>
          <w:p w14:paraId="2C613398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</w:tcPr>
          <w:p w14:paraId="28051567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5" w:type="dxa"/>
          </w:tcPr>
          <w:p w14:paraId="6612D952" w14:textId="77777777" w:rsidR="001C326E" w:rsidRDefault="001C326E">
            <w:pPr>
              <w:ind w:right="-16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28B5B968" w14:textId="77777777" w:rsidR="001C326E" w:rsidRDefault="00910ECF">
      <w:pPr>
        <w:ind w:right="-868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  <w:lang w:val="th-TH"/>
        </w:rPr>
        <w:t xml:space="preserve">หมายเหตุ </w:t>
      </w:r>
      <w:r>
        <w:rPr>
          <w:rFonts w:ascii="TH SarabunPSK" w:hAnsi="TH SarabunPSK" w:cs="TH SarabunPSK"/>
          <w:b/>
          <w:bCs/>
        </w:rPr>
        <w:t xml:space="preserve">Q1= </w:t>
      </w:r>
      <w:r>
        <w:rPr>
          <w:rFonts w:ascii="TH SarabunPSK" w:eastAsia="Times New Roman" w:hAnsi="TH SarabunPSK" w:cs="TH SarabunPSK"/>
          <w:b/>
          <w:bCs/>
          <w:cs/>
          <w:lang w:val="th-TH"/>
        </w:rPr>
        <w:t xml:space="preserve">ไตรมาส </w:t>
      </w:r>
      <w:r>
        <w:rPr>
          <w:rFonts w:ascii="TH SarabunPSK" w:eastAsia="Times New Roman" w:hAnsi="TH SarabunPSK" w:cs="TH SarabunPSK"/>
          <w:b/>
          <w:bCs/>
        </w:rPr>
        <w:t xml:space="preserve">1 </w:t>
      </w:r>
      <w:r>
        <w:rPr>
          <w:rFonts w:ascii="TH SarabunPSK" w:eastAsia="Times New Roman" w:hAnsi="TH SarabunPSK" w:cs="TH SarabunPSK"/>
          <w:b/>
          <w:bCs/>
          <w:cs/>
        </w:rPr>
        <w:t>(</w:t>
      </w:r>
      <w:r>
        <w:rPr>
          <w:rFonts w:ascii="TH SarabunPSK" w:eastAsia="Times New Roman" w:hAnsi="TH SarabunPSK" w:cs="TH SarabunPSK"/>
          <w:b/>
          <w:bCs/>
          <w:cs/>
          <w:lang w:val="th-TH"/>
        </w:rPr>
        <w:t>ต</w:t>
      </w:r>
      <w:r>
        <w:rPr>
          <w:rFonts w:ascii="TH SarabunPSK" w:eastAsia="Times New Roman" w:hAnsi="TH SarabunPSK" w:cs="TH SarabunPSK"/>
          <w:b/>
          <w:bCs/>
          <w:cs/>
        </w:rPr>
        <w:t>.</w:t>
      </w:r>
      <w:r>
        <w:rPr>
          <w:rFonts w:ascii="TH SarabunPSK" w:eastAsia="Times New Roman" w:hAnsi="TH SarabunPSK" w:cs="TH SarabunPSK"/>
          <w:b/>
          <w:bCs/>
          <w:cs/>
          <w:lang w:val="th-TH"/>
        </w:rPr>
        <w:t>ค</w:t>
      </w:r>
      <w:r>
        <w:rPr>
          <w:rFonts w:ascii="TH SarabunPSK" w:eastAsia="Times New Roman" w:hAnsi="TH SarabunPSK" w:cs="TH SarabunPSK"/>
          <w:b/>
          <w:bCs/>
          <w:cs/>
        </w:rPr>
        <w:t>.-</w:t>
      </w:r>
      <w:r>
        <w:rPr>
          <w:rFonts w:ascii="TH SarabunPSK" w:eastAsia="Times New Roman" w:hAnsi="TH SarabunPSK" w:cs="TH SarabunPSK"/>
          <w:b/>
          <w:bCs/>
          <w:cs/>
          <w:lang w:val="th-TH"/>
        </w:rPr>
        <w:t>ธ</w:t>
      </w:r>
      <w:r>
        <w:rPr>
          <w:rFonts w:ascii="TH SarabunPSK" w:eastAsia="Times New Roman" w:hAnsi="TH SarabunPSK" w:cs="TH SarabunPSK"/>
          <w:b/>
          <w:bCs/>
          <w:cs/>
        </w:rPr>
        <w:t>.</w:t>
      </w:r>
      <w:r>
        <w:rPr>
          <w:rFonts w:ascii="TH SarabunPSK" w:eastAsia="Times New Roman" w:hAnsi="TH SarabunPSK" w:cs="TH SarabunPSK"/>
          <w:b/>
          <w:bCs/>
          <w:cs/>
          <w:lang w:val="th-TH"/>
        </w:rPr>
        <w:t>ค</w:t>
      </w:r>
      <w:r>
        <w:rPr>
          <w:rFonts w:ascii="TH SarabunPSK" w:eastAsia="Times New Roman" w:hAnsi="TH SarabunPSK" w:cs="TH SarabunPSK"/>
          <w:b/>
          <w:bCs/>
          <w:cs/>
        </w:rPr>
        <w:t>.)</w:t>
      </w:r>
      <w:r>
        <w:rPr>
          <w:rFonts w:ascii="TH SarabunPSK" w:hAnsi="TH SarabunPSK" w:cs="TH SarabunPSK"/>
          <w:b/>
          <w:bCs/>
          <w:cs/>
        </w:rPr>
        <w:t xml:space="preserve"> / </w:t>
      </w:r>
      <w:r>
        <w:rPr>
          <w:rFonts w:ascii="TH SarabunPSK" w:hAnsi="TH SarabunPSK" w:cs="TH SarabunPSK"/>
          <w:b/>
          <w:bCs/>
        </w:rPr>
        <w:t xml:space="preserve">Q2= </w:t>
      </w:r>
      <w:r>
        <w:rPr>
          <w:rFonts w:ascii="TH SarabunPSK" w:eastAsia="Times New Roman" w:hAnsi="TH SarabunPSK" w:cs="TH SarabunPSK"/>
          <w:b/>
          <w:bCs/>
          <w:cs/>
          <w:lang w:val="th-TH"/>
        </w:rPr>
        <w:t xml:space="preserve">ไตรมาส </w:t>
      </w:r>
      <w:r>
        <w:rPr>
          <w:rFonts w:ascii="TH SarabunPSK" w:eastAsia="Times New Roman" w:hAnsi="TH SarabunPSK" w:cs="TH SarabunPSK"/>
          <w:b/>
          <w:bCs/>
          <w:cs/>
        </w:rPr>
        <w:t>2</w:t>
      </w:r>
      <w:r>
        <w:rPr>
          <w:rFonts w:ascii="TH SarabunPSK" w:eastAsia="Times New Roman" w:hAnsi="TH SarabunPSK" w:cs="TH SarabunPSK"/>
          <w:b/>
          <w:bCs/>
        </w:rPr>
        <w:t xml:space="preserve"> </w:t>
      </w:r>
      <w:r>
        <w:rPr>
          <w:rFonts w:ascii="TH SarabunPSK" w:eastAsia="Times New Roman" w:hAnsi="TH SarabunPSK" w:cs="TH SarabunPSK"/>
          <w:b/>
          <w:bCs/>
          <w:cs/>
        </w:rPr>
        <w:t>(</w:t>
      </w:r>
      <w:r>
        <w:rPr>
          <w:rFonts w:ascii="TH SarabunPSK" w:eastAsia="Times New Roman" w:hAnsi="TH SarabunPSK" w:cs="TH SarabunPSK"/>
          <w:b/>
          <w:bCs/>
          <w:cs/>
          <w:lang w:val="th-TH"/>
        </w:rPr>
        <w:t>ม</w:t>
      </w:r>
      <w:r>
        <w:rPr>
          <w:rFonts w:ascii="TH SarabunPSK" w:eastAsia="Times New Roman" w:hAnsi="TH SarabunPSK" w:cs="TH SarabunPSK"/>
          <w:b/>
          <w:bCs/>
          <w:cs/>
        </w:rPr>
        <w:t>.</w:t>
      </w:r>
      <w:r>
        <w:rPr>
          <w:rFonts w:ascii="TH SarabunPSK" w:eastAsia="Times New Roman" w:hAnsi="TH SarabunPSK" w:cs="TH SarabunPSK"/>
          <w:b/>
          <w:bCs/>
          <w:cs/>
          <w:lang w:val="th-TH"/>
        </w:rPr>
        <w:t>ค</w:t>
      </w:r>
      <w:r>
        <w:rPr>
          <w:rFonts w:ascii="TH SarabunPSK" w:eastAsia="Times New Roman" w:hAnsi="TH SarabunPSK" w:cs="TH SarabunPSK"/>
          <w:b/>
          <w:bCs/>
          <w:cs/>
        </w:rPr>
        <w:t>.-</w:t>
      </w:r>
      <w:r>
        <w:rPr>
          <w:rFonts w:ascii="TH SarabunPSK" w:eastAsia="Times New Roman" w:hAnsi="TH SarabunPSK" w:cs="TH SarabunPSK"/>
          <w:b/>
          <w:bCs/>
          <w:cs/>
          <w:lang w:val="th-TH"/>
        </w:rPr>
        <w:t>มี</w:t>
      </w:r>
      <w:r>
        <w:rPr>
          <w:rFonts w:ascii="TH SarabunPSK" w:eastAsia="Times New Roman" w:hAnsi="TH SarabunPSK" w:cs="TH SarabunPSK"/>
          <w:b/>
          <w:bCs/>
          <w:cs/>
        </w:rPr>
        <w:t>.</w:t>
      </w:r>
      <w:r>
        <w:rPr>
          <w:rFonts w:ascii="TH SarabunPSK" w:eastAsia="Times New Roman" w:hAnsi="TH SarabunPSK" w:cs="TH SarabunPSK"/>
          <w:b/>
          <w:bCs/>
          <w:cs/>
          <w:lang w:val="th-TH"/>
        </w:rPr>
        <w:t>ค</w:t>
      </w:r>
      <w:r>
        <w:rPr>
          <w:rFonts w:ascii="TH SarabunPSK" w:eastAsia="Times New Roman" w:hAnsi="TH SarabunPSK" w:cs="TH SarabunPSK"/>
          <w:b/>
          <w:bCs/>
          <w:cs/>
        </w:rPr>
        <w:t>.)</w:t>
      </w:r>
      <w:r>
        <w:rPr>
          <w:rFonts w:ascii="TH SarabunPSK" w:hAnsi="TH SarabunPSK" w:cs="TH SarabunPSK"/>
          <w:b/>
          <w:bCs/>
          <w:cs/>
        </w:rPr>
        <w:t xml:space="preserve"> / </w:t>
      </w:r>
      <w:r>
        <w:rPr>
          <w:rFonts w:ascii="TH SarabunPSK" w:hAnsi="TH SarabunPSK" w:cs="TH SarabunPSK"/>
          <w:b/>
          <w:bCs/>
        </w:rPr>
        <w:t xml:space="preserve">Q3= </w:t>
      </w:r>
      <w:r>
        <w:rPr>
          <w:rFonts w:ascii="TH SarabunPSK" w:eastAsia="Times New Roman" w:hAnsi="TH SarabunPSK" w:cs="TH SarabunPSK"/>
          <w:b/>
          <w:bCs/>
          <w:cs/>
          <w:lang w:val="th-TH"/>
        </w:rPr>
        <w:t xml:space="preserve">ไตรมาส </w:t>
      </w:r>
      <w:r>
        <w:rPr>
          <w:rFonts w:ascii="TH SarabunPSK" w:eastAsia="Times New Roman" w:hAnsi="TH SarabunPSK" w:cs="TH SarabunPSK"/>
          <w:b/>
          <w:bCs/>
          <w:cs/>
        </w:rPr>
        <w:t>3</w:t>
      </w:r>
      <w:r>
        <w:rPr>
          <w:rFonts w:ascii="TH SarabunPSK" w:eastAsia="Times New Roman" w:hAnsi="TH SarabunPSK" w:cs="TH SarabunPSK"/>
          <w:b/>
          <w:bCs/>
        </w:rPr>
        <w:t xml:space="preserve"> </w:t>
      </w:r>
      <w:r>
        <w:rPr>
          <w:rFonts w:ascii="TH SarabunPSK" w:eastAsia="Times New Roman" w:hAnsi="TH SarabunPSK" w:cs="TH SarabunPSK"/>
          <w:b/>
          <w:bCs/>
          <w:cs/>
        </w:rPr>
        <w:t>(</w:t>
      </w:r>
      <w:r>
        <w:rPr>
          <w:rFonts w:ascii="TH SarabunPSK" w:eastAsia="Times New Roman" w:hAnsi="TH SarabunPSK" w:cs="TH SarabunPSK"/>
          <w:b/>
          <w:bCs/>
          <w:cs/>
          <w:lang w:val="th-TH"/>
        </w:rPr>
        <w:t>เม</w:t>
      </w:r>
      <w:r>
        <w:rPr>
          <w:rFonts w:ascii="TH SarabunPSK" w:eastAsia="Times New Roman" w:hAnsi="TH SarabunPSK" w:cs="TH SarabunPSK"/>
          <w:b/>
          <w:bCs/>
          <w:cs/>
        </w:rPr>
        <w:t>.</w:t>
      </w:r>
      <w:r>
        <w:rPr>
          <w:rFonts w:ascii="TH SarabunPSK" w:eastAsia="Times New Roman" w:hAnsi="TH SarabunPSK" w:cs="TH SarabunPSK"/>
          <w:b/>
          <w:bCs/>
          <w:cs/>
          <w:lang w:val="th-TH"/>
        </w:rPr>
        <w:t>ย</w:t>
      </w:r>
      <w:r>
        <w:rPr>
          <w:rFonts w:ascii="TH SarabunPSK" w:eastAsia="Times New Roman" w:hAnsi="TH SarabunPSK" w:cs="TH SarabunPSK"/>
          <w:b/>
          <w:bCs/>
          <w:cs/>
        </w:rPr>
        <w:t>.-</w:t>
      </w:r>
      <w:r>
        <w:rPr>
          <w:rFonts w:ascii="TH SarabunPSK" w:eastAsia="Times New Roman" w:hAnsi="TH SarabunPSK" w:cs="TH SarabunPSK"/>
          <w:b/>
          <w:bCs/>
          <w:cs/>
          <w:lang w:val="th-TH"/>
        </w:rPr>
        <w:t>มิ</w:t>
      </w:r>
      <w:r>
        <w:rPr>
          <w:rFonts w:ascii="TH SarabunPSK" w:eastAsia="Times New Roman" w:hAnsi="TH SarabunPSK" w:cs="TH SarabunPSK"/>
          <w:b/>
          <w:bCs/>
          <w:cs/>
        </w:rPr>
        <w:t>.</w:t>
      </w:r>
      <w:r>
        <w:rPr>
          <w:rFonts w:ascii="TH SarabunPSK" w:eastAsia="Times New Roman" w:hAnsi="TH SarabunPSK" w:cs="TH SarabunPSK"/>
          <w:b/>
          <w:bCs/>
          <w:cs/>
          <w:lang w:val="th-TH"/>
        </w:rPr>
        <w:t>ย</w:t>
      </w:r>
      <w:r>
        <w:rPr>
          <w:rFonts w:ascii="TH SarabunPSK" w:eastAsia="Times New Roman" w:hAnsi="TH SarabunPSK" w:cs="TH SarabunPSK"/>
          <w:b/>
          <w:bCs/>
          <w:cs/>
        </w:rPr>
        <w:t>.)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  <w:lang w:val="th-TH"/>
        </w:rPr>
        <w:t xml:space="preserve">และ </w:t>
      </w:r>
      <w:r>
        <w:rPr>
          <w:rFonts w:ascii="TH SarabunPSK" w:hAnsi="TH SarabunPSK" w:cs="TH SarabunPSK"/>
          <w:b/>
          <w:bCs/>
        </w:rPr>
        <w:t xml:space="preserve">Q4= </w:t>
      </w:r>
      <w:r>
        <w:rPr>
          <w:rFonts w:ascii="TH SarabunPSK" w:eastAsia="Times New Roman" w:hAnsi="TH SarabunPSK" w:cs="TH SarabunPSK"/>
          <w:b/>
          <w:bCs/>
          <w:cs/>
          <w:lang w:val="th-TH"/>
        </w:rPr>
        <w:t xml:space="preserve">ไตรมาส </w:t>
      </w:r>
      <w:r>
        <w:rPr>
          <w:rFonts w:ascii="TH SarabunPSK" w:eastAsia="Times New Roman" w:hAnsi="TH SarabunPSK" w:cs="TH SarabunPSK"/>
          <w:b/>
          <w:bCs/>
          <w:cs/>
        </w:rPr>
        <w:t>4</w:t>
      </w:r>
      <w:r>
        <w:rPr>
          <w:rFonts w:ascii="TH SarabunPSK" w:eastAsia="Times New Roman" w:hAnsi="TH SarabunPSK" w:cs="TH SarabunPSK"/>
          <w:b/>
          <w:bCs/>
        </w:rPr>
        <w:t xml:space="preserve"> </w:t>
      </w:r>
      <w:r>
        <w:rPr>
          <w:rFonts w:ascii="TH SarabunPSK" w:eastAsia="Times New Roman" w:hAnsi="TH SarabunPSK" w:cs="TH SarabunPSK"/>
          <w:b/>
          <w:bCs/>
          <w:cs/>
        </w:rPr>
        <w:t>(</w:t>
      </w:r>
      <w:r>
        <w:rPr>
          <w:rFonts w:ascii="TH SarabunPSK" w:eastAsia="Times New Roman" w:hAnsi="TH SarabunPSK" w:cs="TH SarabunPSK"/>
          <w:b/>
          <w:bCs/>
          <w:cs/>
          <w:lang w:val="th-TH"/>
        </w:rPr>
        <w:t>ก</w:t>
      </w:r>
      <w:r>
        <w:rPr>
          <w:rFonts w:ascii="TH SarabunPSK" w:eastAsia="Times New Roman" w:hAnsi="TH SarabunPSK" w:cs="TH SarabunPSK"/>
          <w:b/>
          <w:bCs/>
          <w:cs/>
        </w:rPr>
        <w:t>.</w:t>
      </w:r>
      <w:r>
        <w:rPr>
          <w:rFonts w:ascii="TH SarabunPSK" w:eastAsia="Times New Roman" w:hAnsi="TH SarabunPSK" w:cs="TH SarabunPSK"/>
          <w:b/>
          <w:bCs/>
          <w:cs/>
          <w:lang w:val="th-TH"/>
        </w:rPr>
        <w:t>ค</w:t>
      </w:r>
      <w:r>
        <w:rPr>
          <w:rFonts w:ascii="TH SarabunPSK" w:eastAsia="Times New Roman" w:hAnsi="TH SarabunPSK" w:cs="TH SarabunPSK"/>
          <w:b/>
          <w:bCs/>
          <w:cs/>
        </w:rPr>
        <w:t>.-</w:t>
      </w:r>
      <w:r>
        <w:rPr>
          <w:rFonts w:ascii="TH SarabunPSK" w:eastAsia="Times New Roman" w:hAnsi="TH SarabunPSK" w:cs="TH SarabunPSK"/>
          <w:b/>
          <w:bCs/>
          <w:cs/>
          <w:lang w:val="th-TH"/>
        </w:rPr>
        <w:t>ก</w:t>
      </w:r>
      <w:r>
        <w:rPr>
          <w:rFonts w:ascii="TH SarabunPSK" w:eastAsia="Times New Roman" w:hAnsi="TH SarabunPSK" w:cs="TH SarabunPSK"/>
          <w:b/>
          <w:bCs/>
          <w:cs/>
        </w:rPr>
        <w:t>.</w:t>
      </w:r>
      <w:r>
        <w:rPr>
          <w:rFonts w:ascii="TH SarabunPSK" w:eastAsia="Times New Roman" w:hAnsi="TH SarabunPSK" w:cs="TH SarabunPSK"/>
          <w:b/>
          <w:bCs/>
          <w:cs/>
          <w:lang w:val="th-TH"/>
        </w:rPr>
        <w:t>ย</w:t>
      </w:r>
      <w:r>
        <w:rPr>
          <w:rFonts w:ascii="TH SarabunPSK" w:eastAsia="Times New Roman" w:hAnsi="TH SarabunPSK" w:cs="TH SarabunPSK"/>
          <w:b/>
          <w:bCs/>
          <w:cs/>
        </w:rPr>
        <w:t>.)</w:t>
      </w:r>
    </w:p>
    <w:p w14:paraId="5E969123" w14:textId="016B8F7A" w:rsidR="001C326E" w:rsidRDefault="00910ECF">
      <w:pPr>
        <w:ind w:right="-868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2.</w:t>
      </w:r>
      <w:r>
        <w:rPr>
          <w:rFonts w:ascii="TH SarabunPSK" w:hAnsi="TH SarabunPSK" w:cs="TH SarabunPSK" w:hint="cs"/>
          <w:b/>
          <w:bCs/>
          <w:cs/>
        </w:rPr>
        <w:t>2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  <w:lang w:val="th-TH"/>
        </w:rPr>
        <w:t>รายงาน</w:t>
      </w:r>
      <w:r>
        <w:rPr>
          <w:rFonts w:ascii="TH SarabunPSK" w:hAnsi="TH SarabunPSK" w:cs="TH SarabunPSK" w:hint="cs"/>
          <w:b/>
          <w:bCs/>
          <w:cs/>
          <w:lang w:val="th-TH"/>
        </w:rPr>
        <w:t>ความก้าวหน้า</w:t>
      </w:r>
      <w:r>
        <w:rPr>
          <w:rFonts w:ascii="TH SarabunPSK" w:hAnsi="TH SarabunPSK" w:cs="TH SarabunPSK"/>
          <w:b/>
          <w:bCs/>
          <w:cs/>
          <w:lang w:val="th-TH"/>
        </w:rPr>
        <w:t xml:space="preserve">ผลผลิต </w:t>
      </w:r>
      <w:r>
        <w:rPr>
          <w:rFonts w:ascii="TH SarabunPSK" w:hAnsi="TH SarabunPSK" w:cs="TH SarabunPSK"/>
          <w:b/>
          <w:bCs/>
          <w:cs/>
        </w:rPr>
        <w:t>(</w:t>
      </w:r>
      <w:r>
        <w:rPr>
          <w:rFonts w:ascii="TH SarabunPSK" w:hAnsi="TH SarabunPSK" w:cs="TH SarabunPSK"/>
          <w:b/>
          <w:bCs/>
        </w:rPr>
        <w:t>Output</w:t>
      </w:r>
      <w:r>
        <w:rPr>
          <w:rFonts w:ascii="TH SarabunPSK" w:hAnsi="TH SarabunPSK" w:cs="TH SarabunPSK"/>
          <w:b/>
          <w:bCs/>
          <w:cs/>
        </w:rPr>
        <w:t xml:space="preserve">) </w:t>
      </w:r>
      <w:r>
        <w:rPr>
          <w:rFonts w:ascii="TH SarabunPSK" w:hAnsi="TH SarabunPSK" w:cs="TH SarabunPSK"/>
          <w:b/>
          <w:bCs/>
          <w:cs/>
          <w:lang w:val="th-TH"/>
        </w:rPr>
        <w:t>เชิงปริมาณ</w:t>
      </w:r>
      <w:r>
        <w:rPr>
          <w:rFonts w:ascii="TH SarabunPSK" w:hAnsi="TH SarabunPSK" w:cs="TH SarabunPSK"/>
          <w:b/>
          <w:bCs/>
          <w:cs/>
        </w:rPr>
        <w:t>/</w:t>
      </w:r>
      <w:r>
        <w:rPr>
          <w:rFonts w:ascii="TH SarabunPSK" w:hAnsi="TH SarabunPSK" w:cs="TH SarabunPSK"/>
          <w:b/>
          <w:bCs/>
          <w:cs/>
          <w:lang w:val="th-TH"/>
        </w:rPr>
        <w:t xml:space="preserve">เชิงคุณภาพ เทียบกับแผน </w:t>
      </w:r>
      <w:r>
        <w:rPr>
          <w:rFonts w:ascii="TH SarabunPSK" w:hAnsi="TH SarabunPSK" w:cs="TH SarabunPSK"/>
          <w:b/>
          <w:bCs/>
          <w:cs/>
        </w:rPr>
        <w:t>(</w:t>
      </w:r>
      <w:r>
        <w:rPr>
          <w:rFonts w:ascii="TH SarabunPSK" w:hAnsi="TH SarabunPSK" w:cs="TH SarabunPSK"/>
          <w:b/>
          <w:bCs/>
          <w:cs/>
          <w:lang w:val="th-TH"/>
        </w:rPr>
        <w:t xml:space="preserve">รายงานทุก </w:t>
      </w:r>
      <w:r>
        <w:rPr>
          <w:rFonts w:ascii="TH SarabunPSK" w:hAnsi="TH SarabunPSK" w:cs="TH SarabunPSK"/>
          <w:b/>
          <w:bCs/>
          <w:cs/>
        </w:rPr>
        <w:t xml:space="preserve">6 </w:t>
      </w:r>
      <w:r>
        <w:rPr>
          <w:rFonts w:ascii="TH SarabunPSK" w:hAnsi="TH SarabunPSK" w:cs="TH SarabunPSK"/>
          <w:b/>
          <w:bCs/>
          <w:cs/>
          <w:lang w:val="th-TH"/>
        </w:rPr>
        <w:t>เดือน</w:t>
      </w:r>
      <w:r>
        <w:rPr>
          <w:rFonts w:ascii="TH SarabunPSK" w:hAnsi="TH SarabunPSK" w:cs="TH SarabunPSK"/>
          <w:b/>
          <w:bCs/>
          <w:cs/>
        </w:rPr>
        <w:t>)</w:t>
      </w:r>
    </w:p>
    <w:p w14:paraId="166BF3E5" w14:textId="2D68B4F5" w:rsidR="00083D95" w:rsidRPr="00083D95" w:rsidRDefault="002172C3" w:rsidP="002172C3">
      <w:pPr>
        <w:tabs>
          <w:tab w:val="left" w:pos="63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</w:p>
    <w:tbl>
      <w:tblPr>
        <w:tblStyle w:val="TableGrid"/>
        <w:tblW w:w="150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51"/>
        <w:gridCol w:w="1979"/>
        <w:gridCol w:w="1659"/>
        <w:gridCol w:w="1895"/>
        <w:gridCol w:w="2073"/>
        <w:gridCol w:w="710"/>
        <w:gridCol w:w="913"/>
        <w:gridCol w:w="1622"/>
        <w:gridCol w:w="2401"/>
      </w:tblGrid>
      <w:tr w:rsidR="001C326E" w14:paraId="2CBBF4EF" w14:textId="77777777">
        <w:trPr>
          <w:trHeight w:val="408"/>
          <w:tblHeader/>
        </w:trPr>
        <w:tc>
          <w:tcPr>
            <w:tcW w:w="1751" w:type="dxa"/>
            <w:vMerge w:val="restart"/>
            <w:shd w:val="clear" w:color="auto" w:fill="FFE599" w:themeFill="accent4" w:themeFillTint="66"/>
            <w:vAlign w:val="center"/>
          </w:tcPr>
          <w:p w14:paraId="514ADB0F" w14:textId="77777777" w:rsidR="001C326E" w:rsidRDefault="00910ECF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lastRenderedPageBreak/>
              <w:t>Platform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Program</w:t>
            </w:r>
          </w:p>
          <w:p w14:paraId="3FC2A524" w14:textId="77777777" w:rsidR="001C326E" w:rsidRDefault="001C326E">
            <w:pPr>
              <w:pStyle w:val="ListParagraph"/>
              <w:spacing w:line="260" w:lineRule="exact"/>
              <w:ind w:left="4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94635FD" w14:textId="77777777" w:rsidR="001C326E" w:rsidRDefault="001C326E">
            <w:pPr>
              <w:pStyle w:val="ListParagraph"/>
              <w:spacing w:line="260" w:lineRule="exact"/>
              <w:ind w:left="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shd w:val="clear" w:color="auto" w:fill="FFE599" w:themeFill="accent4" w:themeFillTint="66"/>
            <w:vAlign w:val="center"/>
          </w:tcPr>
          <w:p w14:paraId="0591F192" w14:textId="77777777" w:rsidR="001C326E" w:rsidRDefault="00910ECF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ชื่อแผนงาน</w:t>
            </w:r>
          </w:p>
        </w:tc>
        <w:tc>
          <w:tcPr>
            <w:tcW w:w="1659" w:type="dxa"/>
            <w:vMerge w:val="restart"/>
            <w:shd w:val="clear" w:color="auto" w:fill="FFE599" w:themeFill="accent4" w:themeFillTint="66"/>
            <w:vAlign w:val="center"/>
          </w:tcPr>
          <w:p w14:paraId="4AED2C87" w14:textId="77777777" w:rsidR="001C326E" w:rsidRDefault="00910ECF">
            <w:pPr>
              <w:pStyle w:val="ListParagraph"/>
              <w:spacing w:line="260" w:lineRule="exact"/>
              <w:ind w:left="0"/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วัตถประสงค์</w:t>
            </w:r>
          </w:p>
          <w:p w14:paraId="07D2239E" w14:textId="77777777" w:rsidR="001C326E" w:rsidRDefault="00910ECF">
            <w:pPr>
              <w:pStyle w:val="ListParagraph"/>
              <w:spacing w:line="260" w:lineRule="exact"/>
              <w:ind w:left="0"/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ของโครงการ</w:t>
            </w:r>
          </w:p>
          <w:p w14:paraId="23AD1F72" w14:textId="77777777" w:rsidR="001C326E" w:rsidRDefault="00910ECF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 xml:space="preserve">Objective </w:t>
            </w:r>
            <w:r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O</w:t>
            </w:r>
            <w:r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95" w:type="dxa"/>
            <w:vMerge w:val="restart"/>
            <w:shd w:val="clear" w:color="auto" w:fill="FFE599" w:themeFill="accent4" w:themeFillTint="66"/>
            <w:vAlign w:val="center"/>
          </w:tcPr>
          <w:p w14:paraId="439C10FC" w14:textId="77777777" w:rsidR="001C326E" w:rsidRDefault="00910ECF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ผลผลิตตามที่ระบุ</w:t>
            </w:r>
          </w:p>
          <w:p w14:paraId="554472B4" w14:textId="77777777" w:rsidR="001C326E" w:rsidRDefault="00910ECF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ในคำรับรอง</w:t>
            </w:r>
          </w:p>
        </w:tc>
        <w:tc>
          <w:tcPr>
            <w:tcW w:w="5318" w:type="dxa"/>
            <w:gridSpan w:val="4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3DF15774" w14:textId="77777777" w:rsidR="001C326E" w:rsidRDefault="00910ECF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  <w:lang w:val="th-TH"/>
              </w:rPr>
              <w:t>ผลผลิต</w:t>
            </w:r>
            <w:r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ที่ทำได้จริง</w:t>
            </w:r>
            <w:r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  <w:lang w:val="th-TH"/>
              </w:rPr>
              <w:t xml:space="preserve">ปี </w:t>
            </w:r>
            <w:r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25</w:t>
            </w:r>
            <w:r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.....</w:t>
            </w:r>
          </w:p>
        </w:tc>
        <w:tc>
          <w:tcPr>
            <w:tcW w:w="2401" w:type="dxa"/>
            <w:vMerge w:val="restart"/>
            <w:shd w:val="clear" w:color="auto" w:fill="FFE599" w:themeFill="accent4" w:themeFillTint="66"/>
            <w:vAlign w:val="center"/>
          </w:tcPr>
          <w:p w14:paraId="6EB4E4D7" w14:textId="77777777" w:rsidR="001C326E" w:rsidRDefault="00910ECF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เชิงคุณภาพ</w:t>
            </w:r>
          </w:p>
        </w:tc>
      </w:tr>
      <w:tr w:rsidR="001C326E" w14:paraId="6B62D097" w14:textId="77777777">
        <w:trPr>
          <w:trHeight w:val="230"/>
        </w:trPr>
        <w:tc>
          <w:tcPr>
            <w:tcW w:w="1751" w:type="dxa"/>
            <w:vMerge/>
          </w:tcPr>
          <w:p w14:paraId="41B02CCC" w14:textId="77777777" w:rsidR="001C326E" w:rsidRDefault="001C326E">
            <w:pPr>
              <w:pStyle w:val="ListParagraph"/>
              <w:spacing w:line="260" w:lineRule="exact"/>
              <w:ind w:left="4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1EB35BE3" w14:textId="77777777" w:rsidR="001C326E" w:rsidRDefault="001C326E">
            <w:pPr>
              <w:pStyle w:val="ListParagraph"/>
              <w:spacing w:line="260" w:lineRule="exact"/>
              <w:ind w:left="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59" w:type="dxa"/>
            <w:vMerge/>
          </w:tcPr>
          <w:p w14:paraId="61D8DBC5" w14:textId="77777777" w:rsidR="001C326E" w:rsidRDefault="001C326E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5" w:type="dxa"/>
            <w:vMerge/>
          </w:tcPr>
          <w:p w14:paraId="5773F945" w14:textId="77777777" w:rsidR="001C326E" w:rsidRDefault="001C326E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96" w:type="dxa"/>
            <w:gridSpan w:val="3"/>
            <w:shd w:val="clear" w:color="auto" w:fill="FFE599" w:themeFill="accent4" w:themeFillTint="66"/>
          </w:tcPr>
          <w:p w14:paraId="172EAAB4" w14:textId="77777777" w:rsidR="001C326E" w:rsidRDefault="00910ECF">
            <w:pPr>
              <w:pStyle w:val="ListParagraph"/>
              <w:spacing w:line="260" w:lineRule="exact"/>
              <w:ind w:left="0"/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  <w:lang w:val="th-TH"/>
              </w:rPr>
              <w:t>เชิงปริมาณ</w:t>
            </w:r>
          </w:p>
        </w:tc>
        <w:tc>
          <w:tcPr>
            <w:tcW w:w="1622" w:type="dxa"/>
            <w:vMerge w:val="restart"/>
            <w:shd w:val="clear" w:color="auto" w:fill="FFE599" w:themeFill="accent4" w:themeFillTint="66"/>
          </w:tcPr>
          <w:p w14:paraId="74577EAC" w14:textId="77777777" w:rsidR="001C326E" w:rsidRDefault="00910ECF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%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ความก้าวหน้าใน</w:t>
            </w:r>
          </w:p>
          <w:p w14:paraId="5BA39108" w14:textId="77777777" w:rsidR="001C326E" w:rsidRDefault="00910ECF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การดำเนินงาน</w:t>
            </w:r>
          </w:p>
        </w:tc>
        <w:tc>
          <w:tcPr>
            <w:tcW w:w="2401" w:type="dxa"/>
            <w:vMerge/>
          </w:tcPr>
          <w:p w14:paraId="2CFFC62F" w14:textId="77777777" w:rsidR="001C326E" w:rsidRDefault="001C326E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C326E" w14:paraId="1075096C" w14:textId="77777777">
        <w:trPr>
          <w:trHeight w:val="230"/>
        </w:trPr>
        <w:tc>
          <w:tcPr>
            <w:tcW w:w="1751" w:type="dxa"/>
            <w:vMerge/>
          </w:tcPr>
          <w:p w14:paraId="48E910B0" w14:textId="77777777" w:rsidR="001C326E" w:rsidRDefault="001C326E">
            <w:pPr>
              <w:pStyle w:val="ListParagraph"/>
              <w:spacing w:line="260" w:lineRule="exact"/>
              <w:ind w:left="4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14:paraId="30321611" w14:textId="77777777" w:rsidR="001C326E" w:rsidRDefault="001C326E">
            <w:pPr>
              <w:pStyle w:val="ListParagraph"/>
              <w:spacing w:line="260" w:lineRule="exact"/>
              <w:ind w:left="4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14:paraId="0C8553C2" w14:textId="77777777" w:rsidR="001C326E" w:rsidRDefault="001C326E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5" w:type="dxa"/>
            <w:vMerge/>
          </w:tcPr>
          <w:p w14:paraId="71EAFB30" w14:textId="77777777" w:rsidR="001C326E" w:rsidRDefault="001C326E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73" w:type="dxa"/>
            <w:shd w:val="clear" w:color="auto" w:fill="FFE599" w:themeFill="accent4" w:themeFillTint="66"/>
          </w:tcPr>
          <w:p w14:paraId="5EB345BD" w14:textId="77777777" w:rsidR="001C326E" w:rsidRDefault="00910ECF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  <w:lang w:val="th-TH"/>
              </w:rPr>
              <w:t>ผลผลิต</w:t>
            </w:r>
          </w:p>
        </w:tc>
        <w:tc>
          <w:tcPr>
            <w:tcW w:w="710" w:type="dxa"/>
            <w:shd w:val="clear" w:color="auto" w:fill="FFE599" w:themeFill="accent4" w:themeFillTint="66"/>
          </w:tcPr>
          <w:p w14:paraId="1E8753AE" w14:textId="77777777" w:rsidR="001C326E" w:rsidRDefault="00910ECF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จำนวน</w:t>
            </w:r>
          </w:p>
        </w:tc>
        <w:tc>
          <w:tcPr>
            <w:tcW w:w="913" w:type="dxa"/>
            <w:shd w:val="clear" w:color="auto" w:fill="FFE599" w:themeFill="accent4" w:themeFillTint="66"/>
          </w:tcPr>
          <w:p w14:paraId="48A202E4" w14:textId="77777777" w:rsidR="001C326E" w:rsidRDefault="00910ECF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หน่วยนับ</w:t>
            </w:r>
          </w:p>
        </w:tc>
        <w:tc>
          <w:tcPr>
            <w:tcW w:w="1622" w:type="dxa"/>
            <w:vMerge/>
          </w:tcPr>
          <w:p w14:paraId="0A55C604" w14:textId="77777777" w:rsidR="001C326E" w:rsidRDefault="001C326E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401" w:type="dxa"/>
            <w:vMerge/>
          </w:tcPr>
          <w:p w14:paraId="179A2B1F" w14:textId="77777777" w:rsidR="001C326E" w:rsidRDefault="001C326E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C326E" w14:paraId="1F967A15" w14:textId="77777777">
        <w:trPr>
          <w:trHeight w:val="230"/>
        </w:trPr>
        <w:tc>
          <w:tcPr>
            <w:tcW w:w="1751" w:type="dxa"/>
          </w:tcPr>
          <w:p w14:paraId="74F740CF" w14:textId="77777777" w:rsidR="001C326E" w:rsidRDefault="00910ECF">
            <w:pPr>
              <w:pStyle w:val="ListParagraph"/>
              <w:spacing w:line="260" w:lineRule="exact"/>
              <w:ind w:left="4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Platform …</w:t>
            </w:r>
          </w:p>
          <w:p w14:paraId="4C7E3777" w14:textId="77777777" w:rsidR="001C326E" w:rsidRDefault="00910ECF">
            <w:pPr>
              <w:pStyle w:val="ListParagraph"/>
              <w:spacing w:line="260" w:lineRule="exact"/>
              <w:ind w:left="4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Program …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1979" w:type="dxa"/>
          </w:tcPr>
          <w:p w14:paraId="2122AA39" w14:textId="77777777" w:rsidR="001C326E" w:rsidRDefault="00910ECF">
            <w:pPr>
              <w:pStyle w:val="ListParagraph"/>
              <w:numPr>
                <w:ilvl w:val="0"/>
                <w:numId w:val="1"/>
              </w:numPr>
              <w:spacing w:line="260" w:lineRule="exact"/>
              <w:ind w:left="4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  <w:lang w:val="th-TH"/>
              </w:rPr>
              <w:t>แผนงาน</w:t>
            </w:r>
          </w:p>
          <w:p w14:paraId="49E905F4" w14:textId="77777777" w:rsidR="001C326E" w:rsidRDefault="00910ECF">
            <w:pPr>
              <w:pStyle w:val="ListParagraph"/>
              <w:spacing w:line="260" w:lineRule="exact"/>
              <w:ind w:left="4" w:firstLineChars="100" w:firstLine="241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 xml:space="preserve">1.1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  <w:lang w:val="th-TH"/>
              </w:rPr>
              <w:t>แผนงานย่อย</w:t>
            </w:r>
          </w:p>
          <w:p w14:paraId="0B9632CB" w14:textId="77777777" w:rsidR="001C326E" w:rsidRDefault="00910ECF">
            <w:pPr>
              <w:pStyle w:val="ListParagraph"/>
              <w:spacing w:line="260" w:lineRule="exact"/>
              <w:ind w:left="4" w:firstLineChars="100" w:firstLine="24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โครงการ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ที่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  <w:p w14:paraId="1C273E5C" w14:textId="77777777" w:rsidR="001C326E" w:rsidRDefault="00910ECF">
            <w:pPr>
              <w:pStyle w:val="ListParagraph"/>
              <w:spacing w:line="260" w:lineRule="exact"/>
              <w:ind w:left="4" w:firstLineChars="100" w:firstLine="24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โครงการ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ที่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1659" w:type="dxa"/>
          </w:tcPr>
          <w:p w14:paraId="28901422" w14:textId="77777777" w:rsidR="001C326E" w:rsidRDefault="001C326E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5" w:type="dxa"/>
          </w:tcPr>
          <w:p w14:paraId="3A61257B" w14:textId="77777777" w:rsidR="001C326E" w:rsidRDefault="001C326E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3BE7C450" w14:textId="77777777" w:rsidR="001C326E" w:rsidRDefault="00910ECF">
            <w:pPr>
              <w:pStyle w:val="ListParagraph"/>
              <w:spacing w:line="260" w:lineRule="exact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  <w:lang w:val="th-TH"/>
              </w:rPr>
              <w:t>ตัวอย่าง</w:t>
            </w:r>
          </w:p>
          <w:p w14:paraId="456308BB" w14:textId="77777777" w:rsidR="001C326E" w:rsidRDefault="00910ECF">
            <w:pPr>
              <w:pStyle w:val="ListParagraph"/>
              <w:numPr>
                <w:ilvl w:val="0"/>
                <w:numId w:val="2"/>
              </w:numPr>
              <w:spacing w:line="260" w:lineRule="exact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 xml:space="preserve">ต้นแบบผลิตภัณฑ์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 xml:space="preserve">ระดับห้องปฏิบัติการ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3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ต้นแบบ</w:t>
            </w:r>
          </w:p>
          <w:p w14:paraId="0352B558" w14:textId="77777777" w:rsidR="001C326E" w:rsidRDefault="001C326E">
            <w:pPr>
              <w:pStyle w:val="ListParagraph"/>
              <w:spacing w:line="260" w:lineRule="exact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1703A86B" w14:textId="77777777" w:rsidR="001C326E" w:rsidRDefault="001C326E">
            <w:pPr>
              <w:pStyle w:val="ListParagraph"/>
              <w:spacing w:line="260" w:lineRule="exact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0260D43D" w14:textId="77777777" w:rsidR="001C326E" w:rsidRDefault="001C326E">
            <w:pPr>
              <w:pStyle w:val="ListParagraph"/>
              <w:spacing w:line="260" w:lineRule="exact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57BAD797" w14:textId="77777777" w:rsidR="001C326E" w:rsidRDefault="001C326E">
            <w:pPr>
              <w:pStyle w:val="ListParagraph"/>
              <w:spacing w:line="260" w:lineRule="exact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35ED94E0" w14:textId="77777777" w:rsidR="001C326E" w:rsidRDefault="001C326E">
            <w:pPr>
              <w:pStyle w:val="ListParagraph"/>
              <w:spacing w:line="260" w:lineRule="exact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767517C2" w14:textId="77777777" w:rsidR="001C326E" w:rsidRDefault="00910ECF">
            <w:pPr>
              <w:pStyle w:val="ListParagraph"/>
              <w:numPr>
                <w:ilvl w:val="0"/>
                <w:numId w:val="2"/>
              </w:numPr>
              <w:spacing w:line="260" w:lineRule="exact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 xml:space="preserve">ต้นแบบผลิตภัณฑ์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 xml:space="preserve">ระดับภาคสนาม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ต้นแบบ</w:t>
            </w:r>
          </w:p>
          <w:p w14:paraId="051D6B23" w14:textId="77777777" w:rsidR="001C326E" w:rsidRDefault="001C326E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73" w:type="dxa"/>
          </w:tcPr>
          <w:p w14:paraId="54A3C25B" w14:textId="77777777" w:rsidR="001C326E" w:rsidRDefault="001C326E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2963F015" w14:textId="77777777" w:rsidR="001C326E" w:rsidRDefault="00910ECF">
            <w:pPr>
              <w:pStyle w:val="ListParagraph"/>
              <w:spacing w:line="260" w:lineRule="exact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  <w:lang w:val="th-TH"/>
              </w:rPr>
              <w:t>ตัวอย่าง</w:t>
            </w:r>
          </w:p>
          <w:p w14:paraId="79FE12FE" w14:textId="77777777" w:rsidR="001C326E" w:rsidRDefault="00910ECF">
            <w:pPr>
              <w:pStyle w:val="ListParagraph"/>
              <w:numPr>
                <w:ilvl w:val="0"/>
                <w:numId w:val="3"/>
              </w:numPr>
              <w:spacing w:line="260" w:lineRule="exact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 xml:space="preserve">ต้นแบบผลิตภัณฑ์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ระดับห้องปฎิบัติการ</w:t>
            </w:r>
          </w:p>
          <w:p w14:paraId="232B9169" w14:textId="77777777" w:rsidR="001C326E" w:rsidRDefault="00910ECF">
            <w:pPr>
              <w:pStyle w:val="ListParagraph"/>
              <w:numPr>
                <w:ilvl w:val="1"/>
                <w:numId w:val="3"/>
              </w:numPr>
              <w:spacing w:line="260" w:lineRule="exact"/>
              <w:ind w:firstLineChars="50" w:firstLine="12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 xml:space="preserve">ได้ต้นแบบระบบถังหมักไร้อากาศ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 xml:space="preserve">ต้นแบบ 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  <w:lang w:val="th-TH"/>
              </w:rPr>
              <w:t>เสร็จสมบูรณ์แล้ว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)</w:t>
            </w:r>
          </w:p>
          <w:p w14:paraId="59763BCA" w14:textId="77777777" w:rsidR="001C326E" w:rsidRDefault="00910ECF">
            <w:pPr>
              <w:pStyle w:val="ListParagraph"/>
              <w:numPr>
                <w:ilvl w:val="1"/>
                <w:numId w:val="3"/>
              </w:numPr>
              <w:spacing w:line="260" w:lineRule="exact"/>
              <w:ind w:firstLineChars="50" w:firstLine="12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 xml:space="preserve">ได้ต้นแบบระบบการผลิตก๊าซชีวภาพ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 xml:space="preserve">ต้นแบบ 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  <w:lang w:val="th-TH"/>
              </w:rPr>
              <w:t xml:space="preserve">อยู่ระหว่างดำเนินการ 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50</w:t>
            </w: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%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) </w:t>
            </w:r>
          </w:p>
          <w:p w14:paraId="27E09BA3" w14:textId="77777777" w:rsidR="001C326E" w:rsidRDefault="00910ECF">
            <w:pPr>
              <w:pStyle w:val="ListParagraph"/>
              <w:numPr>
                <w:ilvl w:val="0"/>
                <w:numId w:val="3"/>
              </w:numPr>
              <w:spacing w:line="260" w:lineRule="exact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 xml:space="preserve">ต้นแบบผลิตภัณฑ์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ระดับภาคสนาม</w:t>
            </w:r>
          </w:p>
          <w:p w14:paraId="6EBF7B3A" w14:textId="77777777" w:rsidR="001C326E" w:rsidRDefault="00910ECF">
            <w:pPr>
              <w:pStyle w:val="ListParagraph"/>
              <w:spacing w:line="260" w:lineRule="exact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2.1 </w:t>
            </w:r>
          </w:p>
        </w:tc>
        <w:tc>
          <w:tcPr>
            <w:tcW w:w="710" w:type="dxa"/>
          </w:tcPr>
          <w:p w14:paraId="42E7570E" w14:textId="77777777" w:rsidR="001C326E" w:rsidRDefault="001C326E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0039F02" w14:textId="77777777" w:rsidR="001C326E" w:rsidRDefault="001C326E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65F7F148" w14:textId="77777777" w:rsidR="001C326E" w:rsidRDefault="00910ECF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913" w:type="dxa"/>
          </w:tcPr>
          <w:p w14:paraId="73F04406" w14:textId="77777777" w:rsidR="001C326E" w:rsidRDefault="001C326E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636E9775" w14:textId="77777777" w:rsidR="001C326E" w:rsidRDefault="001C326E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24B55852" w14:textId="77777777" w:rsidR="001C326E" w:rsidRDefault="00910ECF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ต้นแบบ</w:t>
            </w:r>
          </w:p>
        </w:tc>
        <w:tc>
          <w:tcPr>
            <w:tcW w:w="1622" w:type="dxa"/>
          </w:tcPr>
          <w:p w14:paraId="5C09FC15" w14:textId="77777777" w:rsidR="001C326E" w:rsidRDefault="001C326E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0618979C" w14:textId="77777777" w:rsidR="001C326E" w:rsidRDefault="001C326E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787CF750" w14:textId="77777777" w:rsidR="001C326E" w:rsidRDefault="00910ECF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2401" w:type="dxa"/>
          </w:tcPr>
          <w:p w14:paraId="6D28A861" w14:textId="77777777" w:rsidR="001C326E" w:rsidRDefault="001C326E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BD075DE" w14:textId="77777777" w:rsidR="001C326E" w:rsidRDefault="00910ECF">
            <w:pPr>
              <w:pStyle w:val="ListParagraph"/>
              <w:spacing w:line="260" w:lineRule="exact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  <w:lang w:val="th-TH"/>
              </w:rPr>
              <w:t>ตัวอย่าง</w:t>
            </w:r>
          </w:p>
          <w:p w14:paraId="17469D64" w14:textId="77777777" w:rsidR="001C326E" w:rsidRDefault="00910ECF">
            <w:pPr>
              <w:pStyle w:val="ListParagraph"/>
              <w:numPr>
                <w:ilvl w:val="0"/>
                <w:numId w:val="4"/>
              </w:numPr>
              <w:spacing w:line="260" w:lineRule="exact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 xml:space="preserve">ต้นแบบระบบถังหมักไร้อากาศมีประสิทธิภาพ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ลดระยะเวลาในการหมักจากเดิม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</w:t>
            </w:r>
          </w:p>
          <w:p w14:paraId="0B10D3B5" w14:textId="77777777" w:rsidR="001C326E" w:rsidRDefault="001C326E">
            <w:pPr>
              <w:pStyle w:val="ListParagraph"/>
              <w:spacing w:line="260" w:lineRule="exact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C326E" w14:paraId="4DCFEFF2" w14:textId="77777777">
        <w:trPr>
          <w:trHeight w:val="230"/>
        </w:trPr>
        <w:tc>
          <w:tcPr>
            <w:tcW w:w="1751" w:type="dxa"/>
          </w:tcPr>
          <w:p w14:paraId="6AD63B5D" w14:textId="77777777" w:rsidR="001C326E" w:rsidRDefault="001C326E">
            <w:pPr>
              <w:pStyle w:val="ListParagraph"/>
              <w:spacing w:line="260" w:lineRule="exact"/>
              <w:ind w:left="4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79" w:type="dxa"/>
          </w:tcPr>
          <w:p w14:paraId="37B0406B" w14:textId="77777777" w:rsidR="001C326E" w:rsidRDefault="00910ECF">
            <w:pPr>
              <w:pStyle w:val="ListParagraph"/>
              <w:spacing w:line="260" w:lineRule="exact"/>
              <w:ind w:left="4" w:firstLineChars="100" w:firstLine="241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 xml:space="preserve">1.2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  <w:lang w:val="th-TH"/>
              </w:rPr>
              <w:t>แผนงาน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  <w:lang w:val="th-TH"/>
              </w:rPr>
              <w:t>ย่อย</w:t>
            </w:r>
          </w:p>
          <w:p w14:paraId="7FA4166B" w14:textId="77777777" w:rsidR="001C326E" w:rsidRDefault="00910ECF">
            <w:pPr>
              <w:pStyle w:val="ListParagraph"/>
              <w:spacing w:line="260" w:lineRule="exact"/>
              <w:ind w:left="4" w:firstLineChars="100" w:firstLine="24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โครงการ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ที่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  <w:p w14:paraId="54FD06FF" w14:textId="77777777" w:rsidR="001C326E" w:rsidRDefault="00910ECF">
            <w:pPr>
              <w:pStyle w:val="ListParagraph"/>
              <w:spacing w:line="260" w:lineRule="exact"/>
              <w:ind w:left="4" w:firstLineChars="100" w:firstLine="240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โครงการ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ที่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1659" w:type="dxa"/>
          </w:tcPr>
          <w:p w14:paraId="0A0255DB" w14:textId="77777777" w:rsidR="001C326E" w:rsidRDefault="001C326E">
            <w:pPr>
              <w:pStyle w:val="ListParagraph"/>
              <w:spacing w:line="260" w:lineRule="exact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16A477A5" w14:textId="77777777" w:rsidR="001C326E" w:rsidRDefault="001C326E">
            <w:pPr>
              <w:pStyle w:val="ListParagraph"/>
              <w:spacing w:line="260" w:lineRule="exact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5" w:type="dxa"/>
          </w:tcPr>
          <w:p w14:paraId="3E8EBA8D" w14:textId="77777777" w:rsidR="001C326E" w:rsidRDefault="001C326E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73" w:type="dxa"/>
          </w:tcPr>
          <w:p w14:paraId="04978340" w14:textId="77777777" w:rsidR="001C326E" w:rsidRDefault="001C326E">
            <w:pPr>
              <w:tabs>
                <w:tab w:val="left" w:pos="33"/>
                <w:tab w:val="left" w:pos="317"/>
              </w:tabs>
              <w:ind w:left="175"/>
              <w:rPr>
                <w:rFonts w:ascii="TH SarabunPSK" w:eastAsia="Sarabu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10" w:type="dxa"/>
          </w:tcPr>
          <w:p w14:paraId="4392E16D" w14:textId="77777777" w:rsidR="001C326E" w:rsidRDefault="001C326E">
            <w:pPr>
              <w:rPr>
                <w:rFonts w:ascii="TH SarabunPSK" w:eastAsia="Sarabu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13" w:type="dxa"/>
          </w:tcPr>
          <w:p w14:paraId="74DEEEC2" w14:textId="77777777" w:rsidR="001C326E" w:rsidRDefault="001C326E">
            <w:pPr>
              <w:rPr>
                <w:rFonts w:ascii="TH SarabunPSK" w:eastAsia="Sarabu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22" w:type="dxa"/>
          </w:tcPr>
          <w:p w14:paraId="277A725A" w14:textId="77777777" w:rsidR="001C326E" w:rsidRDefault="001C326E">
            <w:pPr>
              <w:rPr>
                <w:rFonts w:ascii="TH SarabunPSK" w:eastAsia="Sarabu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401" w:type="dxa"/>
          </w:tcPr>
          <w:p w14:paraId="1F81B380" w14:textId="77777777" w:rsidR="001C326E" w:rsidRDefault="001C326E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C326E" w14:paraId="4534CA37" w14:textId="77777777">
        <w:trPr>
          <w:trHeight w:val="230"/>
        </w:trPr>
        <w:tc>
          <w:tcPr>
            <w:tcW w:w="1751" w:type="dxa"/>
          </w:tcPr>
          <w:p w14:paraId="3D34E477" w14:textId="77777777" w:rsidR="001C326E" w:rsidRDefault="001C326E">
            <w:pPr>
              <w:pStyle w:val="ListParagraph"/>
              <w:spacing w:line="260" w:lineRule="exact"/>
              <w:ind w:left="4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79" w:type="dxa"/>
          </w:tcPr>
          <w:p w14:paraId="312D82FF" w14:textId="77777777" w:rsidR="001C326E" w:rsidRDefault="00910ECF">
            <w:pPr>
              <w:pStyle w:val="ListParagraph"/>
              <w:spacing w:line="260" w:lineRule="exact"/>
              <w:ind w:left="4" w:firstLineChars="100" w:firstLine="241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 xml:space="preserve">1.3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  <w:lang w:val="th-TH"/>
              </w:rPr>
              <w:t>แผนงาน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  <w:lang w:val="th-TH"/>
              </w:rPr>
              <w:t>ย่อย</w:t>
            </w:r>
          </w:p>
          <w:p w14:paraId="3A073B57" w14:textId="77777777" w:rsidR="001C326E" w:rsidRDefault="00910ECF">
            <w:pPr>
              <w:pStyle w:val="ListParagraph"/>
              <w:spacing w:line="260" w:lineRule="exact"/>
              <w:ind w:left="4" w:firstLineChars="100" w:firstLine="24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โครงการ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ที่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  <w:p w14:paraId="427C561E" w14:textId="77777777" w:rsidR="001C326E" w:rsidRDefault="00910ECF">
            <w:pPr>
              <w:pStyle w:val="ListParagraph"/>
              <w:spacing w:line="260" w:lineRule="exact"/>
              <w:ind w:left="4" w:firstLineChars="100" w:firstLine="240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โครงการ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ที่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1659" w:type="dxa"/>
          </w:tcPr>
          <w:p w14:paraId="37008AC0" w14:textId="77777777" w:rsidR="001C326E" w:rsidRDefault="001C326E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95" w:type="dxa"/>
          </w:tcPr>
          <w:p w14:paraId="2AD7B707" w14:textId="77777777" w:rsidR="001C326E" w:rsidRDefault="001C326E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73" w:type="dxa"/>
          </w:tcPr>
          <w:p w14:paraId="309541C3" w14:textId="77777777" w:rsidR="001C326E" w:rsidRDefault="001C326E">
            <w:pPr>
              <w:tabs>
                <w:tab w:val="left" w:pos="33"/>
                <w:tab w:val="left" w:pos="317"/>
              </w:tabs>
              <w:ind w:left="175"/>
              <w:rPr>
                <w:rFonts w:ascii="TH SarabunPSK" w:eastAsia="Sarabu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10" w:type="dxa"/>
          </w:tcPr>
          <w:p w14:paraId="6908B4D9" w14:textId="77777777" w:rsidR="001C326E" w:rsidRDefault="001C326E">
            <w:pPr>
              <w:rPr>
                <w:rFonts w:ascii="TH SarabunPSK" w:eastAsia="Sarabu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13" w:type="dxa"/>
          </w:tcPr>
          <w:p w14:paraId="0E0ECEF6" w14:textId="77777777" w:rsidR="001C326E" w:rsidRDefault="001C326E">
            <w:pPr>
              <w:rPr>
                <w:rFonts w:ascii="TH SarabunPSK" w:eastAsia="Sarabu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22" w:type="dxa"/>
          </w:tcPr>
          <w:p w14:paraId="69267CF2" w14:textId="77777777" w:rsidR="001C326E" w:rsidRDefault="001C326E">
            <w:pPr>
              <w:rPr>
                <w:rFonts w:ascii="TH SarabunPSK" w:eastAsia="Sarabu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401" w:type="dxa"/>
          </w:tcPr>
          <w:p w14:paraId="049437FE" w14:textId="77777777" w:rsidR="001C326E" w:rsidRDefault="001C326E">
            <w:pPr>
              <w:pStyle w:val="ListParagraph"/>
              <w:spacing w:line="2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153E69A3" w14:textId="77777777" w:rsidR="001C326E" w:rsidRDefault="00910ECF">
      <w:pPr>
        <w:pStyle w:val="Heading2"/>
        <w:rPr>
          <w:rFonts w:ascii="TH SarabunPSK" w:hAnsi="TH SarabunPSK" w:cs="TH SarabunPSK"/>
          <w:b w:val="0"/>
          <w:bCs w:val="0"/>
          <w:sz w:val="24"/>
          <w:szCs w:val="24"/>
          <w:cs/>
        </w:rPr>
      </w:pPr>
      <w:r>
        <w:rPr>
          <w:rFonts w:ascii="TH SarabunPSK" w:hAnsi="TH SarabunPSK" w:cs="TH SarabunPSK" w:hint="cs"/>
          <w:b w:val="0"/>
          <w:bCs w:val="0"/>
          <w:sz w:val="24"/>
          <w:szCs w:val="24"/>
          <w:cs/>
        </w:rPr>
        <w:t xml:space="preserve"> </w:t>
      </w:r>
    </w:p>
    <w:p w14:paraId="16675AE6" w14:textId="77777777" w:rsidR="001C326E" w:rsidRDefault="00910EC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b/>
          <w:bCs/>
        </w:rPr>
        <w:t xml:space="preserve">2.3 </w:t>
      </w:r>
      <w:r>
        <w:rPr>
          <w:rFonts w:ascii="TH SarabunPSK" w:hAnsi="TH SarabunPSK" w:cs="TH SarabunPSK" w:hint="cs"/>
          <w:b/>
          <w:bCs/>
          <w:cs/>
          <w:lang w:val="th-TH"/>
        </w:rPr>
        <w:t>ปัญหาอุปสรรคในการดำเนินการ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  <w:lang w:val="th-TH"/>
        </w:rPr>
        <w:t xml:space="preserve">เพื่อให้บรรลุ </w:t>
      </w:r>
      <w:r>
        <w:rPr>
          <w:rFonts w:ascii="TH SarabunPSK" w:hAnsi="TH SarabunPSK" w:cs="TH SarabunPSK"/>
          <w:b/>
          <w:bCs/>
        </w:rPr>
        <w:t xml:space="preserve">OKR </w:t>
      </w:r>
      <w:r>
        <w:rPr>
          <w:rFonts w:ascii="TH SarabunPSK" w:hAnsi="TH SarabunPSK" w:cs="TH SarabunPSK" w:hint="cs"/>
          <w:b/>
          <w:bCs/>
          <w:cs/>
        </w:rPr>
        <w:t>(</w:t>
      </w:r>
      <w:r>
        <w:rPr>
          <w:rFonts w:ascii="TH SarabunPSK" w:hAnsi="TH SarabunPSK" w:cs="TH SarabunPSK" w:hint="cs"/>
          <w:b/>
          <w:bCs/>
          <w:cs/>
          <w:lang w:val="th-TH"/>
        </w:rPr>
        <w:t>หากมี โปรดระบุ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1616E460" w14:textId="77777777" w:rsidR="001C326E" w:rsidRDefault="00910EC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4400E8" w14:textId="77777777" w:rsidR="001C326E" w:rsidRDefault="00910EC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6E38970" w14:textId="77777777" w:rsidR="001C326E" w:rsidRDefault="001C326E">
      <w:pPr>
        <w:rPr>
          <w:rFonts w:ascii="TH SarabunPSK" w:hAnsi="TH SarabunPSK" w:cs="TH SarabunPSK"/>
          <w:color w:val="FF0000"/>
        </w:rPr>
      </w:pPr>
    </w:p>
    <w:sectPr w:rsidR="001C326E" w:rsidSect="00AC6EFA">
      <w:footerReference w:type="default" r:id="rId9"/>
      <w:pgSz w:w="16838" w:h="11906" w:orient="landscape"/>
      <w:pgMar w:top="996" w:right="997" w:bottom="830" w:left="900" w:header="450" w:footer="708" w:gutter="0"/>
      <w:pgNumType w:start="1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16794" w14:textId="77777777" w:rsidR="00EE3177" w:rsidRDefault="00EE3177">
      <w:r>
        <w:separator/>
      </w:r>
    </w:p>
  </w:endnote>
  <w:endnote w:type="continuationSeparator" w:id="0">
    <w:p w14:paraId="27D3ED13" w14:textId="77777777" w:rsidR="00EE3177" w:rsidRDefault="00EE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5450F" w14:textId="381BACF2" w:rsidR="001C326E" w:rsidRPr="00BC495C" w:rsidRDefault="001C326E" w:rsidP="00BC495C">
    <w:pPr>
      <w:pStyle w:val="Footer"/>
      <w:jc w:val="both"/>
      <w:rPr>
        <w:rFonts w:ascii="TH SarabunPSK" w:hAnsi="TH SarabunPSK" w:cs="TH SarabunPS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9E459" w14:textId="77777777" w:rsidR="00EE3177" w:rsidRDefault="00EE3177">
      <w:r>
        <w:separator/>
      </w:r>
    </w:p>
  </w:footnote>
  <w:footnote w:type="continuationSeparator" w:id="0">
    <w:p w14:paraId="34468EEA" w14:textId="77777777" w:rsidR="00EE3177" w:rsidRDefault="00EE3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854C307"/>
    <w:multiLevelType w:val="singleLevel"/>
    <w:tmpl w:val="A854C30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92708DB"/>
    <w:multiLevelType w:val="singleLevel"/>
    <w:tmpl w:val="D92708D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3E76340"/>
    <w:multiLevelType w:val="multilevel"/>
    <w:tmpl w:val="F3E7634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A2BF5F6"/>
    <w:multiLevelType w:val="singleLevel"/>
    <w:tmpl w:val="0A2BF5F6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A8F"/>
    <w:rsid w:val="00002ABB"/>
    <w:rsid w:val="00003E24"/>
    <w:rsid w:val="00006032"/>
    <w:rsid w:val="00010E9F"/>
    <w:rsid w:val="00014010"/>
    <w:rsid w:val="0001411A"/>
    <w:rsid w:val="000144A3"/>
    <w:rsid w:val="000215C6"/>
    <w:rsid w:val="000229E4"/>
    <w:rsid w:val="00022BF2"/>
    <w:rsid w:val="00025233"/>
    <w:rsid w:val="0002553C"/>
    <w:rsid w:val="000313A6"/>
    <w:rsid w:val="000317C6"/>
    <w:rsid w:val="0003329D"/>
    <w:rsid w:val="00033E61"/>
    <w:rsid w:val="00037B80"/>
    <w:rsid w:val="000406F0"/>
    <w:rsid w:val="000422EB"/>
    <w:rsid w:val="00044D0D"/>
    <w:rsid w:val="00045542"/>
    <w:rsid w:val="00054C8A"/>
    <w:rsid w:val="00056993"/>
    <w:rsid w:val="0006113A"/>
    <w:rsid w:val="00072A6C"/>
    <w:rsid w:val="000774F7"/>
    <w:rsid w:val="00082313"/>
    <w:rsid w:val="00083D95"/>
    <w:rsid w:val="00084F99"/>
    <w:rsid w:val="000928D0"/>
    <w:rsid w:val="000956E8"/>
    <w:rsid w:val="00097C6E"/>
    <w:rsid w:val="000A43D3"/>
    <w:rsid w:val="000A4F2C"/>
    <w:rsid w:val="000B3317"/>
    <w:rsid w:val="000B5A8E"/>
    <w:rsid w:val="000C383D"/>
    <w:rsid w:val="000C7ACC"/>
    <w:rsid w:val="000D19D8"/>
    <w:rsid w:val="000D2C89"/>
    <w:rsid w:val="000D4779"/>
    <w:rsid w:val="000E12C4"/>
    <w:rsid w:val="000E1C57"/>
    <w:rsid w:val="000E6031"/>
    <w:rsid w:val="00103DFA"/>
    <w:rsid w:val="00112BBF"/>
    <w:rsid w:val="00113A84"/>
    <w:rsid w:val="001213BC"/>
    <w:rsid w:val="001223FB"/>
    <w:rsid w:val="001320DE"/>
    <w:rsid w:val="00132AFD"/>
    <w:rsid w:val="00133056"/>
    <w:rsid w:val="00136066"/>
    <w:rsid w:val="00153E1E"/>
    <w:rsid w:val="001554CF"/>
    <w:rsid w:val="00163B5C"/>
    <w:rsid w:val="00163C4C"/>
    <w:rsid w:val="00165113"/>
    <w:rsid w:val="00167D78"/>
    <w:rsid w:val="00171A6F"/>
    <w:rsid w:val="001757C8"/>
    <w:rsid w:val="0017676D"/>
    <w:rsid w:val="00181BC2"/>
    <w:rsid w:val="00181D43"/>
    <w:rsid w:val="001864D1"/>
    <w:rsid w:val="00186D70"/>
    <w:rsid w:val="00187491"/>
    <w:rsid w:val="00191F0B"/>
    <w:rsid w:val="001920C0"/>
    <w:rsid w:val="0019385B"/>
    <w:rsid w:val="001A052E"/>
    <w:rsid w:val="001A1509"/>
    <w:rsid w:val="001A1906"/>
    <w:rsid w:val="001A6CC0"/>
    <w:rsid w:val="001B20DC"/>
    <w:rsid w:val="001B43DA"/>
    <w:rsid w:val="001C00C8"/>
    <w:rsid w:val="001C059F"/>
    <w:rsid w:val="001C326E"/>
    <w:rsid w:val="001C352A"/>
    <w:rsid w:val="001D45CA"/>
    <w:rsid w:val="001F11AE"/>
    <w:rsid w:val="001F1382"/>
    <w:rsid w:val="001F2BF3"/>
    <w:rsid w:val="001F3844"/>
    <w:rsid w:val="001F59E2"/>
    <w:rsid w:val="00203431"/>
    <w:rsid w:val="00203B51"/>
    <w:rsid w:val="00206270"/>
    <w:rsid w:val="002172C3"/>
    <w:rsid w:val="002239C1"/>
    <w:rsid w:val="00231C77"/>
    <w:rsid w:val="00233451"/>
    <w:rsid w:val="00237F24"/>
    <w:rsid w:val="00243FF6"/>
    <w:rsid w:val="00245270"/>
    <w:rsid w:val="00264F6C"/>
    <w:rsid w:val="00266B4B"/>
    <w:rsid w:val="0027088B"/>
    <w:rsid w:val="002710B5"/>
    <w:rsid w:val="00272594"/>
    <w:rsid w:val="002725B5"/>
    <w:rsid w:val="002729C7"/>
    <w:rsid w:val="00275349"/>
    <w:rsid w:val="00285732"/>
    <w:rsid w:val="00285FD9"/>
    <w:rsid w:val="00286212"/>
    <w:rsid w:val="00293F80"/>
    <w:rsid w:val="00295470"/>
    <w:rsid w:val="002A42EF"/>
    <w:rsid w:val="002A6623"/>
    <w:rsid w:val="002B4152"/>
    <w:rsid w:val="002B74DB"/>
    <w:rsid w:val="002B7A25"/>
    <w:rsid w:val="002C637E"/>
    <w:rsid w:val="002D1457"/>
    <w:rsid w:val="002D5504"/>
    <w:rsid w:val="002E430F"/>
    <w:rsid w:val="002F08DF"/>
    <w:rsid w:val="002F1961"/>
    <w:rsid w:val="002F2554"/>
    <w:rsid w:val="002F5753"/>
    <w:rsid w:val="002F7D45"/>
    <w:rsid w:val="00310237"/>
    <w:rsid w:val="003107E0"/>
    <w:rsid w:val="00310D08"/>
    <w:rsid w:val="0031479F"/>
    <w:rsid w:val="003177D4"/>
    <w:rsid w:val="00325923"/>
    <w:rsid w:val="0032793D"/>
    <w:rsid w:val="00331F2C"/>
    <w:rsid w:val="00333896"/>
    <w:rsid w:val="00334E70"/>
    <w:rsid w:val="00335779"/>
    <w:rsid w:val="00340E81"/>
    <w:rsid w:val="00344874"/>
    <w:rsid w:val="003455C8"/>
    <w:rsid w:val="00346A8F"/>
    <w:rsid w:val="003516EB"/>
    <w:rsid w:val="003551AC"/>
    <w:rsid w:val="003574C9"/>
    <w:rsid w:val="003649E0"/>
    <w:rsid w:val="003768D1"/>
    <w:rsid w:val="0038274E"/>
    <w:rsid w:val="00384FAA"/>
    <w:rsid w:val="00385843"/>
    <w:rsid w:val="0038775D"/>
    <w:rsid w:val="003915FB"/>
    <w:rsid w:val="00391AC0"/>
    <w:rsid w:val="00394DAD"/>
    <w:rsid w:val="003A374F"/>
    <w:rsid w:val="003B0486"/>
    <w:rsid w:val="003B3710"/>
    <w:rsid w:val="003B4D37"/>
    <w:rsid w:val="003B6D14"/>
    <w:rsid w:val="003D00D9"/>
    <w:rsid w:val="003E32E9"/>
    <w:rsid w:val="003E407A"/>
    <w:rsid w:val="003E4518"/>
    <w:rsid w:val="003F3F0B"/>
    <w:rsid w:val="003F7EE7"/>
    <w:rsid w:val="004002C6"/>
    <w:rsid w:val="00401EAF"/>
    <w:rsid w:val="0040748E"/>
    <w:rsid w:val="004132FC"/>
    <w:rsid w:val="00414F74"/>
    <w:rsid w:val="00420AF3"/>
    <w:rsid w:val="00421CC3"/>
    <w:rsid w:val="00423B96"/>
    <w:rsid w:val="00424984"/>
    <w:rsid w:val="00424BD1"/>
    <w:rsid w:val="00424FF9"/>
    <w:rsid w:val="00425BEC"/>
    <w:rsid w:val="00430F3B"/>
    <w:rsid w:val="00436BD3"/>
    <w:rsid w:val="004372EE"/>
    <w:rsid w:val="00437984"/>
    <w:rsid w:val="00445E1C"/>
    <w:rsid w:val="0045059C"/>
    <w:rsid w:val="00451FB0"/>
    <w:rsid w:val="00453959"/>
    <w:rsid w:val="00463533"/>
    <w:rsid w:val="0046574C"/>
    <w:rsid w:val="00477653"/>
    <w:rsid w:val="0047767F"/>
    <w:rsid w:val="00483549"/>
    <w:rsid w:val="00487256"/>
    <w:rsid w:val="00494C81"/>
    <w:rsid w:val="004A2917"/>
    <w:rsid w:val="004A2A19"/>
    <w:rsid w:val="004A6E6A"/>
    <w:rsid w:val="004B0540"/>
    <w:rsid w:val="004B1822"/>
    <w:rsid w:val="004B51F4"/>
    <w:rsid w:val="004C358E"/>
    <w:rsid w:val="004D1E88"/>
    <w:rsid w:val="004D5024"/>
    <w:rsid w:val="004D72DD"/>
    <w:rsid w:val="004D76C3"/>
    <w:rsid w:val="004D7945"/>
    <w:rsid w:val="004D7D85"/>
    <w:rsid w:val="004E4E9A"/>
    <w:rsid w:val="004F33AC"/>
    <w:rsid w:val="004F35BB"/>
    <w:rsid w:val="004F4B7B"/>
    <w:rsid w:val="00501ED5"/>
    <w:rsid w:val="0050238A"/>
    <w:rsid w:val="005078BE"/>
    <w:rsid w:val="00511225"/>
    <w:rsid w:val="00513CF9"/>
    <w:rsid w:val="00516A2B"/>
    <w:rsid w:val="005174A2"/>
    <w:rsid w:val="00523720"/>
    <w:rsid w:val="005277C9"/>
    <w:rsid w:val="005332F0"/>
    <w:rsid w:val="00534322"/>
    <w:rsid w:val="0054044E"/>
    <w:rsid w:val="005429EE"/>
    <w:rsid w:val="00543348"/>
    <w:rsid w:val="00554E21"/>
    <w:rsid w:val="00556D6C"/>
    <w:rsid w:val="005574D0"/>
    <w:rsid w:val="005657C8"/>
    <w:rsid w:val="0057118C"/>
    <w:rsid w:val="0057645E"/>
    <w:rsid w:val="00577726"/>
    <w:rsid w:val="005833C8"/>
    <w:rsid w:val="00585111"/>
    <w:rsid w:val="0059502F"/>
    <w:rsid w:val="005A46FE"/>
    <w:rsid w:val="005A51EE"/>
    <w:rsid w:val="005C33B1"/>
    <w:rsid w:val="005C6B63"/>
    <w:rsid w:val="005C7498"/>
    <w:rsid w:val="005D2811"/>
    <w:rsid w:val="005D4DD7"/>
    <w:rsid w:val="005D6EDA"/>
    <w:rsid w:val="005E42D1"/>
    <w:rsid w:val="005E5C08"/>
    <w:rsid w:val="005E7938"/>
    <w:rsid w:val="006004A0"/>
    <w:rsid w:val="00600D42"/>
    <w:rsid w:val="006029DB"/>
    <w:rsid w:val="006053D1"/>
    <w:rsid w:val="0061157A"/>
    <w:rsid w:val="00611B34"/>
    <w:rsid w:val="00612605"/>
    <w:rsid w:val="0061348B"/>
    <w:rsid w:val="006307FD"/>
    <w:rsid w:val="00631BBF"/>
    <w:rsid w:val="006320FF"/>
    <w:rsid w:val="00640F41"/>
    <w:rsid w:val="006448A1"/>
    <w:rsid w:val="006455A2"/>
    <w:rsid w:val="00650A51"/>
    <w:rsid w:val="006513AE"/>
    <w:rsid w:val="00651AAE"/>
    <w:rsid w:val="00652B4C"/>
    <w:rsid w:val="00654B56"/>
    <w:rsid w:val="00655F2C"/>
    <w:rsid w:val="006568E2"/>
    <w:rsid w:val="006729BF"/>
    <w:rsid w:val="006862CE"/>
    <w:rsid w:val="00686CB3"/>
    <w:rsid w:val="00691873"/>
    <w:rsid w:val="00691BD6"/>
    <w:rsid w:val="006936D0"/>
    <w:rsid w:val="00693B95"/>
    <w:rsid w:val="006962C8"/>
    <w:rsid w:val="006A0565"/>
    <w:rsid w:val="006A43E6"/>
    <w:rsid w:val="006B2A05"/>
    <w:rsid w:val="006C22F4"/>
    <w:rsid w:val="006C6060"/>
    <w:rsid w:val="006C7BF6"/>
    <w:rsid w:val="006D1F70"/>
    <w:rsid w:val="006E2615"/>
    <w:rsid w:val="006E4047"/>
    <w:rsid w:val="006E467E"/>
    <w:rsid w:val="006F1F4A"/>
    <w:rsid w:val="006F286D"/>
    <w:rsid w:val="00702D55"/>
    <w:rsid w:val="0070328B"/>
    <w:rsid w:val="00704AAA"/>
    <w:rsid w:val="00706B8C"/>
    <w:rsid w:val="007111A7"/>
    <w:rsid w:val="007114DA"/>
    <w:rsid w:val="007126BD"/>
    <w:rsid w:val="00713A61"/>
    <w:rsid w:val="00714087"/>
    <w:rsid w:val="00715D43"/>
    <w:rsid w:val="00715EB3"/>
    <w:rsid w:val="00717AF3"/>
    <w:rsid w:val="00717B25"/>
    <w:rsid w:val="0073216E"/>
    <w:rsid w:val="007329D7"/>
    <w:rsid w:val="00733C9C"/>
    <w:rsid w:val="00737E5B"/>
    <w:rsid w:val="0074002C"/>
    <w:rsid w:val="0074083E"/>
    <w:rsid w:val="007447F6"/>
    <w:rsid w:val="0074773E"/>
    <w:rsid w:val="0075230D"/>
    <w:rsid w:val="00752D68"/>
    <w:rsid w:val="00756078"/>
    <w:rsid w:val="00756D26"/>
    <w:rsid w:val="007660B2"/>
    <w:rsid w:val="007661F2"/>
    <w:rsid w:val="00767377"/>
    <w:rsid w:val="00767CE4"/>
    <w:rsid w:val="00770B5A"/>
    <w:rsid w:val="00772E2A"/>
    <w:rsid w:val="00781397"/>
    <w:rsid w:val="00784651"/>
    <w:rsid w:val="007923A9"/>
    <w:rsid w:val="00794717"/>
    <w:rsid w:val="00796351"/>
    <w:rsid w:val="007A123A"/>
    <w:rsid w:val="007A3FCB"/>
    <w:rsid w:val="007A6F4E"/>
    <w:rsid w:val="007B0D62"/>
    <w:rsid w:val="007B7BAA"/>
    <w:rsid w:val="007C2FE1"/>
    <w:rsid w:val="007C7202"/>
    <w:rsid w:val="007D2098"/>
    <w:rsid w:val="007D26DF"/>
    <w:rsid w:val="007D34B9"/>
    <w:rsid w:val="007D4368"/>
    <w:rsid w:val="007E1D58"/>
    <w:rsid w:val="007E4616"/>
    <w:rsid w:val="007E4DBF"/>
    <w:rsid w:val="007F3EF4"/>
    <w:rsid w:val="007F47DC"/>
    <w:rsid w:val="007F61F6"/>
    <w:rsid w:val="008067B4"/>
    <w:rsid w:val="00810130"/>
    <w:rsid w:val="008149F9"/>
    <w:rsid w:val="00814D4C"/>
    <w:rsid w:val="00816379"/>
    <w:rsid w:val="008172A0"/>
    <w:rsid w:val="00820C5D"/>
    <w:rsid w:val="008261EC"/>
    <w:rsid w:val="00833C2E"/>
    <w:rsid w:val="00837C38"/>
    <w:rsid w:val="008420D6"/>
    <w:rsid w:val="00845C3B"/>
    <w:rsid w:val="00853BC9"/>
    <w:rsid w:val="00853DA1"/>
    <w:rsid w:val="008618E5"/>
    <w:rsid w:val="008630D3"/>
    <w:rsid w:val="00863453"/>
    <w:rsid w:val="0086462B"/>
    <w:rsid w:val="00871C5E"/>
    <w:rsid w:val="00874C02"/>
    <w:rsid w:val="0087615E"/>
    <w:rsid w:val="00880520"/>
    <w:rsid w:val="00880759"/>
    <w:rsid w:val="008830B5"/>
    <w:rsid w:val="00884716"/>
    <w:rsid w:val="00890E9E"/>
    <w:rsid w:val="0089747A"/>
    <w:rsid w:val="00897857"/>
    <w:rsid w:val="00897DEF"/>
    <w:rsid w:val="008A0CF5"/>
    <w:rsid w:val="008A160F"/>
    <w:rsid w:val="008A59E8"/>
    <w:rsid w:val="008B4F46"/>
    <w:rsid w:val="008C3B03"/>
    <w:rsid w:val="008C3DDF"/>
    <w:rsid w:val="008D206E"/>
    <w:rsid w:val="008D428F"/>
    <w:rsid w:val="008E039F"/>
    <w:rsid w:val="008E0E28"/>
    <w:rsid w:val="008E2138"/>
    <w:rsid w:val="008E2BDE"/>
    <w:rsid w:val="008E7464"/>
    <w:rsid w:val="008F4458"/>
    <w:rsid w:val="008F4F3B"/>
    <w:rsid w:val="008F6086"/>
    <w:rsid w:val="00905952"/>
    <w:rsid w:val="009070E4"/>
    <w:rsid w:val="009105E5"/>
    <w:rsid w:val="00910ECF"/>
    <w:rsid w:val="00911ACB"/>
    <w:rsid w:val="00914F41"/>
    <w:rsid w:val="00915AE7"/>
    <w:rsid w:val="00916276"/>
    <w:rsid w:val="009175A7"/>
    <w:rsid w:val="009175C5"/>
    <w:rsid w:val="009213DB"/>
    <w:rsid w:val="00922DA3"/>
    <w:rsid w:val="00925857"/>
    <w:rsid w:val="00925CA9"/>
    <w:rsid w:val="009278CC"/>
    <w:rsid w:val="00936402"/>
    <w:rsid w:val="0094147B"/>
    <w:rsid w:val="00946345"/>
    <w:rsid w:val="0095720D"/>
    <w:rsid w:val="00957D42"/>
    <w:rsid w:val="00965A77"/>
    <w:rsid w:val="009666C4"/>
    <w:rsid w:val="00974CC5"/>
    <w:rsid w:val="0098354D"/>
    <w:rsid w:val="009840CA"/>
    <w:rsid w:val="0098418B"/>
    <w:rsid w:val="009921FC"/>
    <w:rsid w:val="00996643"/>
    <w:rsid w:val="00996B95"/>
    <w:rsid w:val="009A0C2B"/>
    <w:rsid w:val="009A0EAE"/>
    <w:rsid w:val="009A645F"/>
    <w:rsid w:val="009B0E0A"/>
    <w:rsid w:val="009B5130"/>
    <w:rsid w:val="009B7DFF"/>
    <w:rsid w:val="009C32FA"/>
    <w:rsid w:val="009C79B6"/>
    <w:rsid w:val="009D27F8"/>
    <w:rsid w:val="009E43C3"/>
    <w:rsid w:val="009F4825"/>
    <w:rsid w:val="009F4F91"/>
    <w:rsid w:val="009F6293"/>
    <w:rsid w:val="00A16A55"/>
    <w:rsid w:val="00A2043A"/>
    <w:rsid w:val="00A25810"/>
    <w:rsid w:val="00A26D3C"/>
    <w:rsid w:val="00A2701E"/>
    <w:rsid w:val="00A3046F"/>
    <w:rsid w:val="00A345D7"/>
    <w:rsid w:val="00A35D94"/>
    <w:rsid w:val="00A35FD0"/>
    <w:rsid w:val="00A410F3"/>
    <w:rsid w:val="00A501FD"/>
    <w:rsid w:val="00A50596"/>
    <w:rsid w:val="00A5160A"/>
    <w:rsid w:val="00A565BB"/>
    <w:rsid w:val="00A60C87"/>
    <w:rsid w:val="00A61825"/>
    <w:rsid w:val="00A61D9F"/>
    <w:rsid w:val="00A62C81"/>
    <w:rsid w:val="00A71BA1"/>
    <w:rsid w:val="00A73DD0"/>
    <w:rsid w:val="00A74B80"/>
    <w:rsid w:val="00A750B1"/>
    <w:rsid w:val="00A81253"/>
    <w:rsid w:val="00A84FAF"/>
    <w:rsid w:val="00A870A1"/>
    <w:rsid w:val="00A92D4F"/>
    <w:rsid w:val="00A946D7"/>
    <w:rsid w:val="00A9477D"/>
    <w:rsid w:val="00AA02F1"/>
    <w:rsid w:val="00AA0464"/>
    <w:rsid w:val="00AA18BE"/>
    <w:rsid w:val="00AA1D74"/>
    <w:rsid w:val="00AA3CC7"/>
    <w:rsid w:val="00AA59C5"/>
    <w:rsid w:val="00AA5E34"/>
    <w:rsid w:val="00AA77C6"/>
    <w:rsid w:val="00AB4903"/>
    <w:rsid w:val="00AC0DE6"/>
    <w:rsid w:val="00AC57D5"/>
    <w:rsid w:val="00AC6EFA"/>
    <w:rsid w:val="00AD0B3B"/>
    <w:rsid w:val="00AD164B"/>
    <w:rsid w:val="00AD24A3"/>
    <w:rsid w:val="00AD3097"/>
    <w:rsid w:val="00AD533E"/>
    <w:rsid w:val="00AE24B0"/>
    <w:rsid w:val="00AE63A7"/>
    <w:rsid w:val="00AE6B56"/>
    <w:rsid w:val="00AF022B"/>
    <w:rsid w:val="00AF18C5"/>
    <w:rsid w:val="00AF4F6F"/>
    <w:rsid w:val="00AF7B9D"/>
    <w:rsid w:val="00AF7F13"/>
    <w:rsid w:val="00B00262"/>
    <w:rsid w:val="00B00AB4"/>
    <w:rsid w:val="00B00AC5"/>
    <w:rsid w:val="00B21D94"/>
    <w:rsid w:val="00B25978"/>
    <w:rsid w:val="00B312BA"/>
    <w:rsid w:val="00B31CA6"/>
    <w:rsid w:val="00B3564D"/>
    <w:rsid w:val="00B36E1B"/>
    <w:rsid w:val="00B424FB"/>
    <w:rsid w:val="00B4796F"/>
    <w:rsid w:val="00B51EFA"/>
    <w:rsid w:val="00B62E38"/>
    <w:rsid w:val="00B64BC6"/>
    <w:rsid w:val="00B67BE4"/>
    <w:rsid w:val="00B67CDE"/>
    <w:rsid w:val="00B71CEE"/>
    <w:rsid w:val="00B72005"/>
    <w:rsid w:val="00B72E63"/>
    <w:rsid w:val="00B740BE"/>
    <w:rsid w:val="00B77D67"/>
    <w:rsid w:val="00B84E0C"/>
    <w:rsid w:val="00B85E63"/>
    <w:rsid w:val="00B912D0"/>
    <w:rsid w:val="00B92B28"/>
    <w:rsid w:val="00B939BE"/>
    <w:rsid w:val="00BA08F6"/>
    <w:rsid w:val="00BB4976"/>
    <w:rsid w:val="00BB7025"/>
    <w:rsid w:val="00BC0BA1"/>
    <w:rsid w:val="00BC2AA4"/>
    <w:rsid w:val="00BC3D06"/>
    <w:rsid w:val="00BC495C"/>
    <w:rsid w:val="00BC5CB9"/>
    <w:rsid w:val="00BD1E73"/>
    <w:rsid w:val="00BD3666"/>
    <w:rsid w:val="00BD41F6"/>
    <w:rsid w:val="00BD6495"/>
    <w:rsid w:val="00BD6E9A"/>
    <w:rsid w:val="00BE024E"/>
    <w:rsid w:val="00BE0A01"/>
    <w:rsid w:val="00BE1E72"/>
    <w:rsid w:val="00BE3605"/>
    <w:rsid w:val="00BE40BE"/>
    <w:rsid w:val="00BE57EC"/>
    <w:rsid w:val="00BF2393"/>
    <w:rsid w:val="00BF6A6C"/>
    <w:rsid w:val="00C000DA"/>
    <w:rsid w:val="00C02086"/>
    <w:rsid w:val="00C07267"/>
    <w:rsid w:val="00C13978"/>
    <w:rsid w:val="00C1441B"/>
    <w:rsid w:val="00C32E65"/>
    <w:rsid w:val="00C33DC7"/>
    <w:rsid w:val="00C34736"/>
    <w:rsid w:val="00C36943"/>
    <w:rsid w:val="00C40635"/>
    <w:rsid w:val="00C4129F"/>
    <w:rsid w:val="00C47030"/>
    <w:rsid w:val="00C60DAD"/>
    <w:rsid w:val="00C6240D"/>
    <w:rsid w:val="00C65AFE"/>
    <w:rsid w:val="00C67253"/>
    <w:rsid w:val="00C72DC8"/>
    <w:rsid w:val="00C73E7E"/>
    <w:rsid w:val="00C76304"/>
    <w:rsid w:val="00C87BDF"/>
    <w:rsid w:val="00C92D5E"/>
    <w:rsid w:val="00C94F53"/>
    <w:rsid w:val="00CB6818"/>
    <w:rsid w:val="00CB6E33"/>
    <w:rsid w:val="00CB7D4E"/>
    <w:rsid w:val="00CC07D4"/>
    <w:rsid w:val="00CC24CA"/>
    <w:rsid w:val="00CC5953"/>
    <w:rsid w:val="00CC6B4C"/>
    <w:rsid w:val="00CC72EF"/>
    <w:rsid w:val="00CD5E66"/>
    <w:rsid w:val="00CD7E7F"/>
    <w:rsid w:val="00CD7ED8"/>
    <w:rsid w:val="00CE2DB4"/>
    <w:rsid w:val="00CE4D7D"/>
    <w:rsid w:val="00CE629D"/>
    <w:rsid w:val="00CF3AD5"/>
    <w:rsid w:val="00CF3F70"/>
    <w:rsid w:val="00CF4DEF"/>
    <w:rsid w:val="00D02108"/>
    <w:rsid w:val="00D039C2"/>
    <w:rsid w:val="00D04AAE"/>
    <w:rsid w:val="00D101E7"/>
    <w:rsid w:val="00D12ADC"/>
    <w:rsid w:val="00D13330"/>
    <w:rsid w:val="00D32343"/>
    <w:rsid w:val="00D34691"/>
    <w:rsid w:val="00D4142F"/>
    <w:rsid w:val="00D42ADE"/>
    <w:rsid w:val="00D54412"/>
    <w:rsid w:val="00D60957"/>
    <w:rsid w:val="00D61DA5"/>
    <w:rsid w:val="00D64E7A"/>
    <w:rsid w:val="00D6729F"/>
    <w:rsid w:val="00D73ABD"/>
    <w:rsid w:val="00D74D6B"/>
    <w:rsid w:val="00D81B0A"/>
    <w:rsid w:val="00D81DDE"/>
    <w:rsid w:val="00D864FE"/>
    <w:rsid w:val="00D9033A"/>
    <w:rsid w:val="00D957D2"/>
    <w:rsid w:val="00DA2A5A"/>
    <w:rsid w:val="00DB34BC"/>
    <w:rsid w:val="00DC2A8F"/>
    <w:rsid w:val="00DC4653"/>
    <w:rsid w:val="00DC65A7"/>
    <w:rsid w:val="00DC7DD8"/>
    <w:rsid w:val="00DD35EC"/>
    <w:rsid w:val="00DD442E"/>
    <w:rsid w:val="00DD4FDE"/>
    <w:rsid w:val="00DD7D7B"/>
    <w:rsid w:val="00DE2878"/>
    <w:rsid w:val="00DF41D7"/>
    <w:rsid w:val="00E00A8E"/>
    <w:rsid w:val="00E12F76"/>
    <w:rsid w:val="00E1325B"/>
    <w:rsid w:val="00E162FA"/>
    <w:rsid w:val="00E1750C"/>
    <w:rsid w:val="00E24E5B"/>
    <w:rsid w:val="00E25DD2"/>
    <w:rsid w:val="00E34AA2"/>
    <w:rsid w:val="00E41192"/>
    <w:rsid w:val="00E4312E"/>
    <w:rsid w:val="00E4402C"/>
    <w:rsid w:val="00E514F5"/>
    <w:rsid w:val="00E536E7"/>
    <w:rsid w:val="00E627AB"/>
    <w:rsid w:val="00E6344C"/>
    <w:rsid w:val="00E65F3B"/>
    <w:rsid w:val="00E6717E"/>
    <w:rsid w:val="00E863D7"/>
    <w:rsid w:val="00E95607"/>
    <w:rsid w:val="00EA1DCA"/>
    <w:rsid w:val="00EA2367"/>
    <w:rsid w:val="00EA7298"/>
    <w:rsid w:val="00EB3B66"/>
    <w:rsid w:val="00ED7DC9"/>
    <w:rsid w:val="00EE2384"/>
    <w:rsid w:val="00EE3177"/>
    <w:rsid w:val="00EE41C2"/>
    <w:rsid w:val="00EE7249"/>
    <w:rsid w:val="00EF1A4D"/>
    <w:rsid w:val="00EF307C"/>
    <w:rsid w:val="00EF3694"/>
    <w:rsid w:val="00EF574A"/>
    <w:rsid w:val="00F00E15"/>
    <w:rsid w:val="00F02FCD"/>
    <w:rsid w:val="00F03CBB"/>
    <w:rsid w:val="00F109FC"/>
    <w:rsid w:val="00F11C38"/>
    <w:rsid w:val="00F1339F"/>
    <w:rsid w:val="00F20AC2"/>
    <w:rsid w:val="00F217D9"/>
    <w:rsid w:val="00F220F9"/>
    <w:rsid w:val="00F23E05"/>
    <w:rsid w:val="00F30321"/>
    <w:rsid w:val="00F30E30"/>
    <w:rsid w:val="00F353BA"/>
    <w:rsid w:val="00F36FFE"/>
    <w:rsid w:val="00F37748"/>
    <w:rsid w:val="00F43AB9"/>
    <w:rsid w:val="00F440DF"/>
    <w:rsid w:val="00F47AB8"/>
    <w:rsid w:val="00F51082"/>
    <w:rsid w:val="00F52342"/>
    <w:rsid w:val="00F52932"/>
    <w:rsid w:val="00F563BB"/>
    <w:rsid w:val="00F636E1"/>
    <w:rsid w:val="00F66EAB"/>
    <w:rsid w:val="00F72349"/>
    <w:rsid w:val="00F72B10"/>
    <w:rsid w:val="00F76F70"/>
    <w:rsid w:val="00F77FC2"/>
    <w:rsid w:val="00F800C5"/>
    <w:rsid w:val="00F82F32"/>
    <w:rsid w:val="00F8642C"/>
    <w:rsid w:val="00F9374F"/>
    <w:rsid w:val="00F94F44"/>
    <w:rsid w:val="00FA22EA"/>
    <w:rsid w:val="00FA62A9"/>
    <w:rsid w:val="00FC53A0"/>
    <w:rsid w:val="00FC774F"/>
    <w:rsid w:val="00FE082F"/>
    <w:rsid w:val="00FE2343"/>
    <w:rsid w:val="00FE726C"/>
    <w:rsid w:val="00FE73E0"/>
    <w:rsid w:val="00FF1992"/>
    <w:rsid w:val="00FF288D"/>
    <w:rsid w:val="00FF4D25"/>
    <w:rsid w:val="00FF760D"/>
    <w:rsid w:val="10917CF3"/>
    <w:rsid w:val="110C3BEC"/>
    <w:rsid w:val="128B065E"/>
    <w:rsid w:val="17B93CE6"/>
    <w:rsid w:val="295A04B2"/>
    <w:rsid w:val="2B736791"/>
    <w:rsid w:val="33A41066"/>
    <w:rsid w:val="343A01EF"/>
    <w:rsid w:val="3DA96EC4"/>
    <w:rsid w:val="42E32D32"/>
    <w:rsid w:val="43121474"/>
    <w:rsid w:val="434F28D3"/>
    <w:rsid w:val="44880833"/>
    <w:rsid w:val="474D09F3"/>
    <w:rsid w:val="4A7A523E"/>
    <w:rsid w:val="519940F0"/>
    <w:rsid w:val="52551D4D"/>
    <w:rsid w:val="539A012B"/>
    <w:rsid w:val="61D270B1"/>
    <w:rsid w:val="622C32C2"/>
    <w:rsid w:val="6F23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5E1C2"/>
  <w15:docId w15:val="{292556DB-581B-47E8-BEE1-DD38088D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 New" w:eastAsiaTheme="minorEastAsia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iPriority="0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dia New" w:eastAsia="Cordia New" w:hAnsi="Cordia New" w:cs="Angsana New"/>
      <w:sz w:val="28"/>
      <w:szCs w:val="28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260" w:lineRule="exact"/>
      <w:ind w:left="-108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spacing w:line="340" w:lineRule="exact"/>
      <w:ind w:left="-108"/>
      <w:jc w:val="both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pPr>
      <w:keepNext/>
      <w:spacing w:line="340" w:lineRule="exact"/>
      <w:ind w:left="-108" w:right="-128"/>
      <w:jc w:val="center"/>
      <w:outlineLvl w:val="4"/>
    </w:pPr>
    <w:rPr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pPr>
      <w:keepNext/>
      <w:spacing w:line="340" w:lineRule="exact"/>
      <w:ind w:left="-88" w:right="-5"/>
      <w:jc w:val="center"/>
      <w:outlineLvl w:val="6"/>
    </w:pPr>
    <w:rPr>
      <w:b/>
      <w:bCs/>
      <w:sz w:val="27"/>
      <w:szCs w:val="27"/>
    </w:rPr>
  </w:style>
  <w:style w:type="paragraph" w:styleId="Heading8">
    <w:name w:val="heading 8"/>
    <w:basedOn w:val="Normal"/>
    <w:next w:val="Normal"/>
    <w:link w:val="Heading8Char"/>
    <w:qFormat/>
    <w:pPr>
      <w:keepNext/>
      <w:spacing w:line="260" w:lineRule="exact"/>
      <w:ind w:hanging="108"/>
      <w:outlineLvl w:val="7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Segoe UI" w:hAnsi="Segoe UI"/>
      <w:sz w:val="18"/>
      <w:szCs w:val="22"/>
    </w:rPr>
  </w:style>
  <w:style w:type="paragraph" w:styleId="BodyText">
    <w:name w:val="Body Text"/>
    <w:basedOn w:val="Normal"/>
    <w:link w:val="BodyTextChar"/>
    <w:pPr>
      <w:spacing w:line="260" w:lineRule="exact"/>
    </w:pPr>
    <w:rPr>
      <w:sz w:val="26"/>
      <w:szCs w:val="26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ascii="Times New Roman" w:eastAsia="Times New Roman" w:hAnsi="Times New Roman"/>
      <w:sz w:val="24"/>
      <w:lang w:eastAsia="en-US"/>
    </w:rPr>
  </w:style>
  <w:style w:type="paragraph" w:styleId="Caption">
    <w:name w:val="caption"/>
    <w:basedOn w:val="Normal"/>
    <w:next w:val="Normal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5" w:color="auto"/>
      </w:pBdr>
      <w:ind w:left="-284" w:right="-1135"/>
      <w:jc w:val="center"/>
    </w:pPr>
    <w:rPr>
      <w:b/>
      <w:bCs/>
      <w:sz w:val="32"/>
      <w:szCs w:val="32"/>
    </w:rPr>
  </w:style>
  <w:style w:type="paragraph" w:styleId="CommentText">
    <w:name w:val="annotation text"/>
    <w:basedOn w:val="Normal"/>
    <w:link w:val="CommentTextChar"/>
    <w:semiHidden/>
    <w:rPr>
      <w:rFonts w:cs="Cordia New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rFonts w:cs="Angsana New"/>
      <w:b/>
      <w:bCs/>
      <w:sz w:val="20"/>
      <w:szCs w:val="25"/>
      <w:lang w:eastAsia="ja-JP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" w:eastAsia="SimSun" w:hAnsi="Tahoma" w:cs="Tahoma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ageNumber">
    <w:name w:val="page number"/>
    <w:qFormat/>
    <w:rPr>
      <w:rFonts w:cs="Cordia New"/>
      <w:sz w:val="24"/>
      <w:szCs w:val="24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qFormat/>
    <w:rPr>
      <w:rFonts w:ascii="Cordia New" w:eastAsia="Cordia New" w:hAnsi="Cordia New" w:cs="Angsana New"/>
      <w:b/>
      <w:bCs/>
      <w:sz w:val="26"/>
      <w:szCs w:val="26"/>
      <w:lang w:eastAsia="ja-JP"/>
    </w:rPr>
  </w:style>
  <w:style w:type="character" w:customStyle="1" w:styleId="Heading5Char">
    <w:name w:val="Heading 5 Char"/>
    <w:basedOn w:val="DefaultParagraphFont"/>
    <w:link w:val="Heading5"/>
    <w:qFormat/>
    <w:rPr>
      <w:rFonts w:ascii="Cordia New" w:eastAsia="Cordia New" w:hAnsi="Cordia New" w:cs="Angsana New"/>
      <w:b/>
      <w:bCs/>
      <w:sz w:val="27"/>
      <w:szCs w:val="27"/>
      <w:lang w:eastAsia="ja-JP"/>
    </w:rPr>
  </w:style>
  <w:style w:type="character" w:customStyle="1" w:styleId="Heading6Char">
    <w:name w:val="Heading 6 Char"/>
    <w:basedOn w:val="DefaultParagraphFont"/>
    <w:link w:val="Heading6"/>
    <w:qFormat/>
    <w:rPr>
      <w:rFonts w:ascii="Cordia New" w:eastAsia="Cordia New" w:hAnsi="Cordia New" w:cs="Angsana New"/>
      <w:b/>
      <w:bCs/>
      <w:sz w:val="28"/>
      <w:szCs w:val="28"/>
      <w:lang w:eastAsia="ja-JP"/>
    </w:rPr>
  </w:style>
  <w:style w:type="character" w:customStyle="1" w:styleId="Heading7Char">
    <w:name w:val="Heading 7 Char"/>
    <w:basedOn w:val="DefaultParagraphFont"/>
    <w:link w:val="Heading7"/>
    <w:qFormat/>
    <w:rPr>
      <w:rFonts w:ascii="Cordia New" w:eastAsia="Cordia New" w:hAnsi="Cordia New" w:cs="Angsana New"/>
      <w:b/>
      <w:bCs/>
      <w:sz w:val="27"/>
      <w:szCs w:val="27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Cs w:val="40"/>
      <w:lang w:eastAsia="ja-JP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szCs w:val="35"/>
    </w:rPr>
  </w:style>
  <w:style w:type="character" w:customStyle="1" w:styleId="Heading2Char">
    <w:name w:val="Heading 2 Char"/>
    <w:basedOn w:val="DefaultParagraphFont"/>
    <w:link w:val="Heading2"/>
    <w:qFormat/>
    <w:rPr>
      <w:rFonts w:ascii="Cordia New" w:eastAsia="Cordia New" w:hAnsi="Cordia New" w:cs="Angsana New"/>
      <w:b/>
      <w:bCs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qFormat/>
    <w:rPr>
      <w:rFonts w:ascii="Cordia New" w:eastAsia="Cordia New" w:hAnsi="Cordia New" w:cs="Angsana New"/>
      <w:b/>
      <w:bCs/>
      <w:sz w:val="26"/>
      <w:szCs w:val="26"/>
      <w:lang w:eastAsia="ja-JP"/>
    </w:rPr>
  </w:style>
  <w:style w:type="character" w:customStyle="1" w:styleId="Heading8Char">
    <w:name w:val="Heading 8 Char"/>
    <w:basedOn w:val="DefaultParagraphFont"/>
    <w:link w:val="Heading8"/>
    <w:qFormat/>
    <w:rPr>
      <w:rFonts w:ascii="Cordia New" w:eastAsia="Cordia New" w:hAnsi="Cordia New" w:cs="Angsana New"/>
      <w:b/>
      <w:bCs/>
      <w:sz w:val="26"/>
      <w:szCs w:val="26"/>
      <w:lang w:eastAsia="ja-JP"/>
    </w:rPr>
  </w:style>
  <w:style w:type="character" w:customStyle="1" w:styleId="BodyTextChar">
    <w:name w:val="Body Text Char"/>
    <w:basedOn w:val="DefaultParagraphFont"/>
    <w:link w:val="BodyText"/>
    <w:qFormat/>
    <w:rPr>
      <w:rFonts w:ascii="Cordia New" w:eastAsia="Cordia New" w:hAnsi="Cordia New" w:cs="Angsana New"/>
      <w:sz w:val="26"/>
      <w:szCs w:val="26"/>
      <w:lang w:eastAsia="ja-JP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Cordia New" w:eastAsia="Cordia New" w:hAnsi="Cordia New" w:cs="Cordia New"/>
      <w:sz w:val="28"/>
      <w:szCs w:val="28"/>
    </w:rPr>
  </w:style>
  <w:style w:type="paragraph" w:customStyle="1" w:styleId="a">
    <w:name w:val="เนื้อเรื่อง"/>
    <w:basedOn w:val="Normal"/>
    <w:qFormat/>
    <w:pPr>
      <w:ind w:right="386"/>
    </w:pPr>
    <w:rPr>
      <w:rFonts w:eastAsia="Times New Roman" w:cs="CordiaUPC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qFormat/>
    <w:rPr>
      <w:rFonts w:ascii="Times New Roman" w:eastAsia="Times New Roman" w:hAnsi="Times New Roman" w:cs="Angsana New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Times New Roman" w:hAnsi="Times New Roman" w:cs="Angsana New"/>
      <w:sz w:val="24"/>
      <w:szCs w:val="28"/>
    </w:rPr>
  </w:style>
  <w:style w:type="character" w:customStyle="1" w:styleId="postbody">
    <w:name w:val="postbody"/>
    <w:qFormat/>
  </w:style>
  <w:style w:type="character" w:customStyle="1" w:styleId="HeaderChar">
    <w:name w:val="Header Char"/>
    <w:basedOn w:val="DefaultParagraphFont"/>
    <w:link w:val="Header"/>
    <w:qFormat/>
    <w:rPr>
      <w:rFonts w:ascii="Cordia New" w:eastAsia="Cordia New" w:hAnsi="Cordia New" w:cs="Cordia New"/>
      <w:sz w:val="28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ordia New" w:eastAsia="Cordia New" w:hAnsi="Cordia New" w:cs="Cordia New"/>
      <w:sz w:val="28"/>
      <w:lang w:eastAsia="ja-JP"/>
    </w:rPr>
  </w:style>
  <w:style w:type="character" w:customStyle="1" w:styleId="CharChar5">
    <w:name w:val="Char Char5"/>
    <w:qFormat/>
    <w:rPr>
      <w:rFonts w:ascii="Cordia New" w:eastAsia="Cordia New" w:hAnsi="Cordia New" w:cs="Angsana New"/>
      <w:b/>
      <w:bCs/>
      <w:sz w:val="26"/>
      <w:szCs w:val="26"/>
      <w:lang w:eastAsia="ja-JP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Cordia New" w:hAnsi="Segoe UI" w:cs="Angsana New"/>
      <w:sz w:val="18"/>
      <w:szCs w:val="22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Cordia New" w:eastAsia="Cordia New" w:hAnsi="Cordia New" w:cs="Angsana New"/>
      <w:b/>
      <w:bCs/>
      <w:sz w:val="20"/>
      <w:szCs w:val="25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1F6683-3BBB-49F4-82A0-CCAC848E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nstda.or.th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Thunchanok Rukkawattanakul</dc:creator>
  <cp:lastModifiedBy>Prasong Suksom</cp:lastModifiedBy>
  <cp:revision>12</cp:revision>
  <cp:lastPrinted>2020-12-02T06:23:00Z</cp:lastPrinted>
  <dcterms:created xsi:type="dcterms:W3CDTF">2020-10-30T08:49:00Z</dcterms:created>
  <dcterms:modified xsi:type="dcterms:W3CDTF">2021-03-04T07:38:00Z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